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28" w:rsidRPr="00112089" w:rsidRDefault="00681228" w:rsidP="00681228">
      <w:pPr>
        <w:pStyle w:val="Heading2"/>
        <w:rPr>
          <w:rFonts w:ascii="Trebuchet MS" w:eastAsia="Times New Roman" w:hAnsi="Trebuchet MS"/>
          <w:color w:val="auto"/>
          <w:sz w:val="24"/>
          <w:szCs w:val="24"/>
          <w:lang w:eastAsia="en-GB"/>
        </w:rPr>
      </w:pPr>
      <w:r w:rsidRPr="00112089">
        <w:rPr>
          <w:rFonts w:ascii="Trebuchet MS" w:eastAsia="Times New Roman" w:hAnsi="Trebuchet MS"/>
          <w:color w:val="auto"/>
          <w:sz w:val="24"/>
          <w:szCs w:val="24"/>
          <w:lang w:eastAsia="en-GB"/>
        </w:rPr>
        <w:t>Trial 2015:</w:t>
      </w:r>
      <w:r w:rsidR="00CC7BB4">
        <w:rPr>
          <w:rFonts w:ascii="Trebuchet MS" w:eastAsia="Times New Roman" w:hAnsi="Trebuchet MS"/>
          <w:color w:val="auto"/>
          <w:sz w:val="24"/>
          <w:szCs w:val="24"/>
          <w:lang w:eastAsia="en-GB"/>
        </w:rPr>
        <w:t xml:space="preserve"> </w:t>
      </w:r>
      <w:r w:rsidR="00CC7BB4">
        <w:rPr>
          <w:rFonts w:ascii="Trebuchet MS" w:hAnsi="Trebuchet MS"/>
          <w:color w:val="auto"/>
          <w:sz w:val="24"/>
          <w:szCs w:val="24"/>
        </w:rPr>
        <w:t>Alternative</w:t>
      </w:r>
      <w:r w:rsidRPr="00112089">
        <w:rPr>
          <w:rFonts w:ascii="Trebuchet MS" w:hAnsi="Trebuchet MS"/>
          <w:color w:val="auto"/>
          <w:sz w:val="24"/>
          <w:szCs w:val="24"/>
        </w:rPr>
        <w:t xml:space="preserve"> medicine (</w:t>
      </w:r>
      <w:r w:rsidR="00CC7BB4">
        <w:rPr>
          <w:rFonts w:ascii="Trebuchet MS" w:eastAsia="Times New Roman" w:hAnsi="Trebuchet MS"/>
          <w:color w:val="auto"/>
          <w:sz w:val="24"/>
          <w:szCs w:val="24"/>
          <w:lang w:eastAsia="en-GB"/>
        </w:rPr>
        <w:t>Herbal</w:t>
      </w:r>
      <w:r w:rsidRPr="00112089">
        <w:rPr>
          <w:rFonts w:ascii="Trebuchet MS" w:eastAsia="Times New Roman" w:hAnsi="Trebuchet MS"/>
          <w:color w:val="auto"/>
          <w:sz w:val="24"/>
          <w:szCs w:val="24"/>
          <w:lang w:eastAsia="en-GB"/>
        </w:rPr>
        <w:t>)</w:t>
      </w:r>
    </w:p>
    <w:p w:rsidR="00681228" w:rsidRPr="00016B0F" w:rsidRDefault="00681228" w:rsidP="00681228">
      <w:pPr>
        <w:pStyle w:val="Heading3"/>
        <w:rPr>
          <w:rFonts w:ascii="Trebuchet MS" w:eastAsia="Times New Roman" w:hAnsi="Trebuchet MS"/>
          <w:b/>
          <w:sz w:val="22"/>
          <w:szCs w:val="22"/>
          <w:lang w:eastAsia="en-GB"/>
        </w:rPr>
      </w:pPr>
      <w:r w:rsidRPr="00016B0F">
        <w:rPr>
          <w:rFonts w:ascii="Trebuchet MS" w:eastAsia="Times New Roman" w:hAnsi="Trebuchet MS"/>
          <w:b/>
          <w:sz w:val="22"/>
          <w:szCs w:val="22"/>
          <w:lang w:eastAsia="en-GB"/>
        </w:rPr>
        <w:t xml:space="preserve">Effect of Melissa </w:t>
      </w:r>
      <w:proofErr w:type="spellStart"/>
      <w:r w:rsidRPr="00016B0F">
        <w:rPr>
          <w:rFonts w:ascii="Trebuchet MS" w:eastAsia="Times New Roman" w:hAnsi="Trebuchet MS"/>
          <w:b/>
          <w:sz w:val="22"/>
          <w:szCs w:val="22"/>
          <w:lang w:eastAsia="en-GB"/>
        </w:rPr>
        <w:t>officinalis</w:t>
      </w:r>
      <w:proofErr w:type="spellEnd"/>
      <w:r w:rsidRPr="00016B0F">
        <w:rPr>
          <w:rFonts w:ascii="Trebuchet MS" w:eastAsia="Times New Roman" w:hAnsi="Trebuchet MS"/>
          <w:b/>
          <w:sz w:val="22"/>
          <w:szCs w:val="22"/>
          <w:lang w:eastAsia="en-GB"/>
        </w:rPr>
        <w:t xml:space="preserve"> Capsule on the Intensity of Premenstrual Syndrome Symptoms in High School Girl Students</w:t>
      </w:r>
    </w:p>
    <w:p w:rsidR="00681228" w:rsidRPr="00681228" w:rsidRDefault="00681228" w:rsidP="00681228">
      <w:pPr>
        <w:rPr>
          <w:sz w:val="20"/>
          <w:szCs w:val="20"/>
          <w:lang w:eastAsia="en-GB"/>
        </w:rPr>
      </w:pPr>
    </w:p>
    <w:p w:rsidR="00681228" w:rsidRPr="00681228" w:rsidRDefault="00681228" w:rsidP="00681228">
      <w:pPr>
        <w:rPr>
          <w:b/>
          <w:bCs/>
          <w:sz w:val="20"/>
          <w:szCs w:val="20"/>
        </w:rPr>
      </w:pPr>
      <w:r w:rsidRPr="00681228">
        <w:rPr>
          <w:b/>
          <w:bCs/>
          <w:sz w:val="20"/>
          <w:szCs w:val="20"/>
        </w:rPr>
        <w:t xml:space="preserve">Link: </w:t>
      </w:r>
      <w:r w:rsidRPr="00681228">
        <w:rPr>
          <w:rFonts w:eastAsia="Times New Roman" w:cs="Calibri"/>
          <w:sz w:val="20"/>
          <w:szCs w:val="20"/>
          <w:lang w:eastAsia="en-GB"/>
        </w:rPr>
        <w:t>https://pubmed.ncbi.nlm.nih.gov/26339667/</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Year published: </w:t>
      </w:r>
      <w:r w:rsidRPr="00681228">
        <w:rPr>
          <w:rFonts w:eastAsia="Times New Roman" w:cs="Calibri"/>
          <w:sz w:val="20"/>
          <w:szCs w:val="20"/>
          <w:lang w:eastAsia="en-GB"/>
        </w:rPr>
        <w:t>2015</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Trial information: </w:t>
      </w:r>
      <w:r w:rsidRPr="00681228">
        <w:rPr>
          <w:rFonts w:eastAsia="Times New Roman" w:cs="Calibri"/>
          <w:sz w:val="20"/>
          <w:szCs w:val="20"/>
          <w:lang w:eastAsia="en-GB"/>
        </w:rPr>
        <w:t>Randomised trial.</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Objective: </w:t>
      </w:r>
      <w:r w:rsidRPr="00681228">
        <w:rPr>
          <w:rFonts w:eastAsia="Times New Roman" w:cs="Calibri"/>
          <w:sz w:val="20"/>
          <w:szCs w:val="20"/>
          <w:lang w:eastAsia="en-GB"/>
        </w:rPr>
        <w:t xml:space="preserve">The current study aimed to assess the effect of M. </w:t>
      </w:r>
      <w:proofErr w:type="spellStart"/>
      <w:r w:rsidRPr="00681228">
        <w:rPr>
          <w:rFonts w:eastAsia="Times New Roman" w:cs="Calibri"/>
          <w:sz w:val="20"/>
          <w:szCs w:val="20"/>
          <w:lang w:eastAsia="en-GB"/>
        </w:rPr>
        <w:t>officinalis</w:t>
      </w:r>
      <w:proofErr w:type="spellEnd"/>
      <w:r w:rsidRPr="00681228">
        <w:rPr>
          <w:rFonts w:eastAsia="Times New Roman" w:cs="Calibri"/>
          <w:sz w:val="20"/>
          <w:szCs w:val="20"/>
          <w:lang w:eastAsia="en-GB"/>
        </w:rPr>
        <w:t xml:space="preserve"> capsule on the intensity of PMS in high-school girls.</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Blind/double blind? </w:t>
      </w:r>
      <w:r w:rsidR="002153B4">
        <w:rPr>
          <w:b/>
          <w:bCs/>
          <w:sz w:val="20"/>
          <w:szCs w:val="20"/>
        </w:rPr>
        <w:t xml:space="preserve"> </w:t>
      </w:r>
      <w:r w:rsidRPr="00681228">
        <w:rPr>
          <w:rFonts w:eastAsia="Times New Roman" w:cs="Calibri"/>
          <w:sz w:val="20"/>
          <w:szCs w:val="20"/>
          <w:lang w:eastAsia="en-GB"/>
        </w:rPr>
        <w:t>Double-blind.</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Randomised? </w:t>
      </w:r>
      <w:r w:rsidR="002153B4">
        <w:rPr>
          <w:b/>
          <w:bCs/>
          <w:sz w:val="20"/>
          <w:szCs w:val="20"/>
        </w:rPr>
        <w:t xml:space="preserve"> </w:t>
      </w:r>
      <w:r w:rsidRPr="00681228">
        <w:rPr>
          <w:rFonts w:eastAsia="Times New Roman" w:cs="Calibri"/>
          <w:sz w:val="20"/>
          <w:szCs w:val="20"/>
          <w:lang w:eastAsia="en-GB"/>
        </w:rPr>
        <w:t>Yes.</w:t>
      </w:r>
    </w:p>
    <w:p w:rsidR="00681228" w:rsidRPr="00681228" w:rsidRDefault="002153B4" w:rsidP="00681228">
      <w:pPr>
        <w:rPr>
          <w:b/>
          <w:bCs/>
          <w:sz w:val="20"/>
          <w:szCs w:val="20"/>
        </w:rPr>
      </w:pPr>
      <w:r>
        <w:rPr>
          <w:b/>
          <w:bCs/>
          <w:sz w:val="20"/>
          <w:szCs w:val="20"/>
        </w:rPr>
        <w:t xml:space="preserve"> </w:t>
      </w:r>
    </w:p>
    <w:p w:rsidR="00681228" w:rsidRPr="00681228" w:rsidRDefault="00681228" w:rsidP="00681228">
      <w:pPr>
        <w:rPr>
          <w:b/>
          <w:bCs/>
          <w:sz w:val="20"/>
          <w:szCs w:val="20"/>
        </w:rPr>
      </w:pPr>
      <w:proofErr w:type="gramStart"/>
      <w:r w:rsidRPr="00681228">
        <w:rPr>
          <w:b/>
          <w:bCs/>
          <w:sz w:val="20"/>
          <w:szCs w:val="20"/>
        </w:rPr>
        <w:t>Placebo?</w:t>
      </w:r>
      <w:proofErr w:type="gramEnd"/>
      <w:r w:rsidR="002153B4">
        <w:rPr>
          <w:b/>
          <w:bCs/>
          <w:sz w:val="20"/>
          <w:szCs w:val="20"/>
        </w:rPr>
        <w:t xml:space="preserve"> </w:t>
      </w:r>
      <w:r w:rsidRPr="00681228">
        <w:rPr>
          <w:b/>
          <w:bCs/>
          <w:sz w:val="20"/>
          <w:szCs w:val="20"/>
        </w:rPr>
        <w:t xml:space="preserve"> </w:t>
      </w:r>
      <w:proofErr w:type="gramStart"/>
      <w:r w:rsidRPr="00681228">
        <w:rPr>
          <w:rFonts w:eastAsia="Times New Roman" w:cs="Calibri"/>
          <w:sz w:val="20"/>
          <w:szCs w:val="20"/>
          <w:lang w:eastAsia="en-GB"/>
        </w:rPr>
        <w:t>Placebo group.</w:t>
      </w:r>
      <w:proofErr w:type="gramEnd"/>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Participant information: </w:t>
      </w:r>
      <w:r w:rsidRPr="00681228">
        <w:rPr>
          <w:rFonts w:eastAsia="Times New Roman" w:cs="Calibri"/>
          <w:sz w:val="20"/>
          <w:szCs w:val="20"/>
          <w:lang w:eastAsia="en-GB"/>
        </w:rPr>
        <w:t>100 high school girls in Iran.</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Treatment length: </w:t>
      </w:r>
      <w:r w:rsidRPr="00681228">
        <w:rPr>
          <w:rFonts w:eastAsia="Times New Roman" w:cs="Calibri"/>
          <w:sz w:val="20"/>
          <w:szCs w:val="20"/>
          <w:lang w:eastAsia="en-GB"/>
        </w:rPr>
        <w:t>3 cycles.</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Drug and dosage: </w:t>
      </w:r>
      <w:r w:rsidRPr="00681228">
        <w:rPr>
          <w:rFonts w:eastAsia="Times New Roman" w:cs="Calibri"/>
          <w:sz w:val="20"/>
          <w:szCs w:val="20"/>
          <w:lang w:eastAsia="en-GB"/>
        </w:rPr>
        <w:t xml:space="preserve">1200 mg of M. </w:t>
      </w:r>
      <w:proofErr w:type="spellStart"/>
      <w:r w:rsidRPr="00681228">
        <w:rPr>
          <w:rFonts w:eastAsia="Times New Roman" w:cs="Calibri"/>
          <w:sz w:val="20"/>
          <w:szCs w:val="20"/>
          <w:lang w:eastAsia="en-GB"/>
        </w:rPr>
        <w:t>officinalis</w:t>
      </w:r>
      <w:proofErr w:type="spellEnd"/>
      <w:r w:rsidRPr="00681228">
        <w:rPr>
          <w:rFonts w:eastAsia="Times New Roman" w:cs="Calibri"/>
          <w:sz w:val="20"/>
          <w:szCs w:val="20"/>
          <w:lang w:eastAsia="en-GB"/>
        </w:rPr>
        <w:t xml:space="preserve"> essence daily from the first to the last day of their menstrual cycle (50); or placebo (50).</w:t>
      </w:r>
    </w:p>
    <w:p w:rsidR="00681228" w:rsidRPr="00681228" w:rsidRDefault="00681228" w:rsidP="00681228">
      <w:pPr>
        <w:rPr>
          <w:b/>
          <w:bCs/>
          <w:sz w:val="20"/>
          <w:szCs w:val="20"/>
        </w:rPr>
      </w:pPr>
    </w:p>
    <w:p w:rsidR="00681228" w:rsidRPr="00681228" w:rsidRDefault="00681228" w:rsidP="00681228">
      <w:pPr>
        <w:rPr>
          <w:b/>
          <w:bCs/>
          <w:sz w:val="20"/>
          <w:szCs w:val="20"/>
        </w:rPr>
      </w:pPr>
      <w:proofErr w:type="gramStart"/>
      <w:r w:rsidRPr="00681228">
        <w:rPr>
          <w:b/>
          <w:bCs/>
          <w:sz w:val="20"/>
          <w:szCs w:val="20"/>
        </w:rPr>
        <w:t xml:space="preserve">Measuring scales: </w:t>
      </w:r>
      <w:r w:rsidRPr="00681228">
        <w:rPr>
          <w:rFonts w:eastAsia="Times New Roman" w:cs="Calibri"/>
          <w:sz w:val="20"/>
          <w:szCs w:val="20"/>
          <w:lang w:eastAsia="en-GB"/>
        </w:rPr>
        <w:t>The premenstrual symptoms screening tool was used to assess the intensity of PMS symptoms in the two groups before, and one, two, and three months after the intervention.</w:t>
      </w:r>
      <w:proofErr w:type="gramEnd"/>
      <w:r w:rsidRPr="00681228">
        <w:rPr>
          <w:rFonts w:eastAsia="Times New Roman" w:cs="Calibri"/>
          <w:sz w:val="20"/>
          <w:szCs w:val="20"/>
          <w:lang w:eastAsia="en-GB"/>
        </w:rPr>
        <w:t xml:space="preserve"> The data were analyzed using paired t-test and repeated measures analysis of variance.</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Efficacy outcomes: </w:t>
      </w:r>
      <w:r w:rsidRPr="00681228">
        <w:rPr>
          <w:rFonts w:eastAsia="Times New Roman" w:cs="Calibri"/>
          <w:color w:val="212121"/>
          <w:sz w:val="20"/>
          <w:szCs w:val="20"/>
          <w:lang w:eastAsia="en-GB"/>
        </w:rPr>
        <w:t>The results of repeated measures test revealed a significant reduction (P &lt; 0.001) in PMS symptoms. Overall, the mean score of PMS intensity in the intervention group was 42.56 + 15.73 before the intervention and changed to 32.72 ± 13.24, 30.02 ± 12.08, and 13.90 ± 10.22 at the three consecutive months after the intervention, respectively (P = 0.001).</w:t>
      </w:r>
    </w:p>
    <w:p w:rsidR="00681228" w:rsidRPr="00681228" w:rsidRDefault="00681228" w:rsidP="00681228">
      <w:pPr>
        <w:rPr>
          <w:b/>
          <w:bCs/>
          <w:sz w:val="20"/>
          <w:szCs w:val="20"/>
        </w:rPr>
      </w:pPr>
    </w:p>
    <w:p w:rsidR="00681228" w:rsidRPr="00681228" w:rsidRDefault="00681228" w:rsidP="00681228">
      <w:pPr>
        <w:rPr>
          <w:b/>
          <w:bCs/>
          <w:sz w:val="20"/>
          <w:szCs w:val="20"/>
        </w:rPr>
      </w:pPr>
      <w:proofErr w:type="gramStart"/>
      <w:r w:rsidRPr="00681228">
        <w:rPr>
          <w:b/>
          <w:bCs/>
          <w:sz w:val="20"/>
          <w:szCs w:val="20"/>
        </w:rPr>
        <w:t>Conclusion :</w:t>
      </w:r>
      <w:proofErr w:type="gramEnd"/>
      <w:r w:rsidRPr="00681228">
        <w:rPr>
          <w:b/>
          <w:bCs/>
          <w:sz w:val="20"/>
          <w:szCs w:val="20"/>
        </w:rPr>
        <w:t xml:space="preserve"> </w:t>
      </w:r>
      <w:r w:rsidRPr="00681228">
        <w:rPr>
          <w:rFonts w:eastAsia="Times New Roman" w:cs="Calibri"/>
          <w:color w:val="212121"/>
          <w:sz w:val="20"/>
          <w:szCs w:val="20"/>
          <w:lang w:eastAsia="en-GB"/>
        </w:rPr>
        <w:t xml:space="preserve">M. </w:t>
      </w:r>
      <w:proofErr w:type="spellStart"/>
      <w:r w:rsidRPr="00681228">
        <w:rPr>
          <w:rFonts w:eastAsia="Times New Roman" w:cs="Calibri"/>
          <w:color w:val="212121"/>
          <w:sz w:val="20"/>
          <w:szCs w:val="20"/>
          <w:lang w:eastAsia="en-GB"/>
        </w:rPr>
        <w:t>officinalis</w:t>
      </w:r>
      <w:proofErr w:type="spellEnd"/>
      <w:r w:rsidRPr="00681228">
        <w:rPr>
          <w:rFonts w:eastAsia="Times New Roman" w:cs="Calibri"/>
          <w:color w:val="212121"/>
          <w:sz w:val="20"/>
          <w:szCs w:val="20"/>
          <w:lang w:eastAsia="en-GB"/>
        </w:rPr>
        <w:t xml:space="preserve"> capsules were effective in reduction of the PMS symptoms. </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Considerations for future: </w:t>
      </w:r>
      <w:r w:rsidRPr="00681228">
        <w:rPr>
          <w:rFonts w:eastAsia="Times New Roman" w:cs="Calibri"/>
          <w:sz w:val="20"/>
          <w:szCs w:val="20"/>
          <w:lang w:eastAsia="en-GB"/>
        </w:rPr>
        <w:t>Application of this medication requires further investigations.</w:t>
      </w:r>
    </w:p>
    <w:p w:rsidR="00681228" w:rsidRDefault="00681228" w:rsidP="00681228">
      <w:pPr>
        <w:rPr>
          <w:rFonts w:asciiTheme="majorHAnsi" w:eastAsia="Times New Roman" w:hAnsiTheme="majorHAnsi" w:cstheme="majorBidi"/>
          <w:color w:val="2E74B5" w:themeColor="accent1" w:themeShade="BF"/>
          <w:sz w:val="26"/>
          <w:szCs w:val="26"/>
          <w:lang w:eastAsia="en-GB"/>
        </w:rPr>
      </w:pPr>
    </w:p>
    <w:p w:rsidR="00681228" w:rsidRDefault="00681228">
      <w:pPr>
        <w:spacing w:after="160" w:line="259" w:lineRule="auto"/>
        <w:rPr>
          <w:b/>
          <w:sz w:val="24"/>
          <w:szCs w:val="24"/>
        </w:rPr>
      </w:pPr>
      <w:r>
        <w:rPr>
          <w:b/>
          <w:sz w:val="24"/>
          <w:szCs w:val="24"/>
        </w:rPr>
        <w:br w:type="page"/>
      </w:r>
    </w:p>
    <w:p w:rsidR="00466470" w:rsidRPr="00F34E19" w:rsidRDefault="00466470" w:rsidP="00466470">
      <w:pPr>
        <w:pStyle w:val="Heading2"/>
        <w:rPr>
          <w:rFonts w:ascii="Trebuchet MS" w:hAnsi="Trebuchet MS"/>
          <w:b w:val="0"/>
          <w:color w:val="000000" w:themeColor="text1"/>
          <w:sz w:val="24"/>
          <w:szCs w:val="24"/>
        </w:rPr>
      </w:pPr>
      <w:r w:rsidRPr="00F34E19">
        <w:rPr>
          <w:rFonts w:ascii="Trebuchet MS" w:hAnsi="Trebuchet MS"/>
          <w:color w:val="000000" w:themeColor="text1"/>
          <w:sz w:val="24"/>
          <w:szCs w:val="24"/>
        </w:rPr>
        <w:lastRenderedPageBreak/>
        <w:t>Trial 2012: Alternative medicine (Herbal)</w:t>
      </w:r>
    </w:p>
    <w:p w:rsidR="00466470" w:rsidRPr="002440B8" w:rsidRDefault="00466470" w:rsidP="00466470">
      <w:pPr>
        <w:rPr>
          <w:rFonts w:eastAsia="Times New Roman" w:cs="Calibri"/>
          <w:b/>
          <w:color w:val="212121"/>
          <w:lang w:eastAsia="en-GB"/>
        </w:rPr>
      </w:pPr>
      <w:r w:rsidRPr="002440B8">
        <w:rPr>
          <w:rFonts w:eastAsia="Times New Roman" w:cs="Calibri"/>
          <w:b/>
          <w:color w:val="212121"/>
          <w:lang w:eastAsia="en-GB"/>
        </w:rPr>
        <w:t xml:space="preserve">Effect of </w:t>
      </w:r>
      <w:proofErr w:type="spellStart"/>
      <w:r w:rsidRPr="002440B8">
        <w:rPr>
          <w:rFonts w:eastAsia="Times New Roman" w:cs="Calibri"/>
          <w:b/>
          <w:color w:val="212121"/>
          <w:lang w:eastAsia="en-GB"/>
        </w:rPr>
        <w:t>Vitex</w:t>
      </w:r>
      <w:proofErr w:type="spellEnd"/>
      <w:r w:rsidRPr="002440B8">
        <w:rPr>
          <w:rFonts w:eastAsia="Times New Roman" w:cs="Calibri"/>
          <w:b/>
          <w:color w:val="212121"/>
          <w:lang w:eastAsia="en-GB"/>
        </w:rPr>
        <w:t xml:space="preserve"> </w:t>
      </w:r>
      <w:proofErr w:type="spellStart"/>
      <w:r w:rsidRPr="002440B8">
        <w:rPr>
          <w:rFonts w:eastAsia="Times New Roman" w:cs="Calibri"/>
          <w:b/>
          <w:color w:val="212121"/>
          <w:lang w:eastAsia="en-GB"/>
        </w:rPr>
        <w:t>agnus</w:t>
      </w:r>
      <w:proofErr w:type="spellEnd"/>
      <w:r w:rsidRPr="002440B8">
        <w:rPr>
          <w:rFonts w:eastAsia="Times New Roman" w:cs="Calibri"/>
          <w:b/>
          <w:color w:val="212121"/>
          <w:lang w:eastAsia="en-GB"/>
        </w:rPr>
        <w:t xml:space="preserve"> </w:t>
      </w:r>
      <w:proofErr w:type="spellStart"/>
      <w:r w:rsidRPr="002440B8">
        <w:rPr>
          <w:rFonts w:eastAsia="Times New Roman" w:cs="Calibri"/>
          <w:b/>
          <w:color w:val="212121"/>
          <w:lang w:eastAsia="en-GB"/>
        </w:rPr>
        <w:t>castus</w:t>
      </w:r>
      <w:proofErr w:type="spellEnd"/>
      <w:r w:rsidRPr="002440B8">
        <w:rPr>
          <w:rFonts w:eastAsia="Times New Roman" w:cs="Calibri"/>
          <w:b/>
          <w:color w:val="212121"/>
          <w:lang w:eastAsia="en-GB"/>
        </w:rPr>
        <w:t xml:space="preserve"> on women who had PMS, in comparison with placebo</w:t>
      </w:r>
    </w:p>
    <w:p w:rsidR="00466470" w:rsidRPr="0019264C" w:rsidRDefault="00466470" w:rsidP="00466470">
      <w:pPr>
        <w:rPr>
          <w:b/>
          <w:sz w:val="28"/>
          <w:szCs w:val="28"/>
        </w:rPr>
      </w:pPr>
    </w:p>
    <w:p w:rsidR="00466470" w:rsidRPr="00466470" w:rsidRDefault="00466470" w:rsidP="00466470">
      <w:pPr>
        <w:rPr>
          <w:b/>
          <w:bCs/>
          <w:sz w:val="20"/>
          <w:szCs w:val="20"/>
        </w:rPr>
      </w:pPr>
      <w:r w:rsidRPr="00466470">
        <w:rPr>
          <w:b/>
          <w:bCs/>
          <w:sz w:val="20"/>
          <w:szCs w:val="20"/>
        </w:rPr>
        <w:t xml:space="preserve">Link: </w:t>
      </w:r>
      <w:hyperlink r:id="rId4" w:history="1">
        <w:r w:rsidRPr="00466470">
          <w:rPr>
            <w:rFonts w:eastAsia="Times New Roman" w:cs="Calibri"/>
            <w:sz w:val="20"/>
            <w:szCs w:val="20"/>
            <w:u w:val="single"/>
            <w:lang w:eastAsia="en-GB"/>
          </w:rPr>
          <w:t xml:space="preserve">https://pubmed.ncbi.nlm.nih.gov/22359078/ </w:t>
        </w:r>
      </w:hyperlink>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Year published: </w:t>
      </w:r>
      <w:r w:rsidRPr="00466470">
        <w:rPr>
          <w:rFonts w:eastAsia="Times New Roman" w:cs="Calibri"/>
          <w:sz w:val="20"/>
          <w:szCs w:val="20"/>
          <w:lang w:eastAsia="en-GB"/>
        </w:rPr>
        <w:t>2012</w:t>
      </w:r>
    </w:p>
    <w:p w:rsidR="00466470" w:rsidRPr="00466470" w:rsidRDefault="00466470" w:rsidP="00466470">
      <w:pPr>
        <w:rPr>
          <w:b/>
          <w:bCs/>
          <w:sz w:val="20"/>
          <w:szCs w:val="20"/>
        </w:rPr>
      </w:pPr>
    </w:p>
    <w:p w:rsidR="00466470" w:rsidRPr="00466470" w:rsidRDefault="00466470" w:rsidP="00466470">
      <w:pPr>
        <w:rPr>
          <w:b/>
          <w:bCs/>
          <w:sz w:val="20"/>
          <w:szCs w:val="20"/>
        </w:rPr>
      </w:pPr>
      <w:proofErr w:type="spellStart"/>
      <w:r w:rsidRPr="00466470">
        <w:rPr>
          <w:b/>
          <w:bCs/>
          <w:sz w:val="20"/>
          <w:szCs w:val="20"/>
        </w:rPr>
        <w:t>Pubmed</w:t>
      </w:r>
      <w:proofErr w:type="spellEnd"/>
      <w:r w:rsidRPr="00466470">
        <w:rPr>
          <w:b/>
          <w:bCs/>
          <w:sz w:val="20"/>
          <w:szCs w:val="20"/>
        </w:rPr>
        <w:t xml:space="preserve"> classification: </w:t>
      </w:r>
      <w:r w:rsidRPr="00466470">
        <w:rPr>
          <w:rFonts w:eastAsia="Times New Roman" w:cs="Calibri"/>
          <w:sz w:val="20"/>
          <w:szCs w:val="20"/>
          <w:lang w:eastAsia="en-GB"/>
        </w:rPr>
        <w:t xml:space="preserve">Randomised Controlled Trial </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Objective: </w:t>
      </w:r>
      <w:r w:rsidRPr="00466470">
        <w:rPr>
          <w:rFonts w:eastAsia="Times New Roman" w:cs="Calibri"/>
          <w:color w:val="212121"/>
          <w:sz w:val="20"/>
          <w:szCs w:val="20"/>
          <w:lang w:eastAsia="en-GB"/>
        </w:rPr>
        <w:t xml:space="preserve">The therapeutic effect of </w:t>
      </w:r>
      <w:proofErr w:type="spellStart"/>
      <w:r w:rsidRPr="00466470">
        <w:rPr>
          <w:rFonts w:eastAsia="Times New Roman" w:cs="Calibri"/>
          <w:color w:val="212121"/>
          <w:sz w:val="20"/>
          <w:szCs w:val="20"/>
          <w:lang w:eastAsia="en-GB"/>
        </w:rPr>
        <w:t>Vitex</w:t>
      </w:r>
      <w:proofErr w:type="spellEnd"/>
      <w:r w:rsidRPr="00466470">
        <w:rPr>
          <w:rFonts w:eastAsia="Times New Roman" w:cs="Calibri"/>
          <w:color w:val="212121"/>
          <w:sz w:val="20"/>
          <w:szCs w:val="20"/>
          <w:lang w:eastAsia="en-GB"/>
        </w:rPr>
        <w:t xml:space="preserve"> </w:t>
      </w:r>
      <w:proofErr w:type="spellStart"/>
      <w:r w:rsidRPr="00466470">
        <w:rPr>
          <w:rFonts w:eastAsia="Times New Roman" w:cs="Calibri"/>
          <w:color w:val="212121"/>
          <w:sz w:val="20"/>
          <w:szCs w:val="20"/>
          <w:lang w:eastAsia="en-GB"/>
        </w:rPr>
        <w:t>agnus</w:t>
      </w:r>
      <w:proofErr w:type="spellEnd"/>
      <w:r w:rsidRPr="00466470">
        <w:rPr>
          <w:rFonts w:eastAsia="Times New Roman" w:cs="Calibri"/>
          <w:color w:val="212121"/>
          <w:sz w:val="20"/>
          <w:szCs w:val="20"/>
          <w:lang w:eastAsia="en-GB"/>
        </w:rPr>
        <w:t xml:space="preserve"> </w:t>
      </w:r>
      <w:proofErr w:type="spellStart"/>
      <w:r w:rsidRPr="00466470">
        <w:rPr>
          <w:rFonts w:eastAsia="Times New Roman" w:cs="Calibri"/>
          <w:color w:val="212121"/>
          <w:sz w:val="20"/>
          <w:szCs w:val="20"/>
          <w:lang w:eastAsia="en-GB"/>
        </w:rPr>
        <w:t>castus</w:t>
      </w:r>
      <w:proofErr w:type="spellEnd"/>
      <w:r w:rsidRPr="00466470">
        <w:rPr>
          <w:rFonts w:eastAsia="Times New Roman" w:cs="Calibri"/>
          <w:color w:val="212121"/>
          <w:sz w:val="20"/>
          <w:szCs w:val="20"/>
          <w:lang w:eastAsia="en-GB"/>
        </w:rPr>
        <w:t xml:space="preserve"> on women who had PMS, in comparison with placebo, </w:t>
      </w:r>
      <w:proofErr w:type="gramStart"/>
      <w:r w:rsidRPr="00466470">
        <w:rPr>
          <w:rFonts w:eastAsia="Times New Roman" w:cs="Calibri"/>
          <w:color w:val="212121"/>
          <w:sz w:val="20"/>
          <w:szCs w:val="20"/>
          <w:lang w:eastAsia="en-GB"/>
        </w:rPr>
        <w:t>were</w:t>
      </w:r>
      <w:proofErr w:type="gramEnd"/>
      <w:r w:rsidRPr="00466470">
        <w:rPr>
          <w:rFonts w:eastAsia="Times New Roman" w:cs="Calibri"/>
          <w:color w:val="212121"/>
          <w:sz w:val="20"/>
          <w:szCs w:val="20"/>
          <w:lang w:eastAsia="en-GB"/>
        </w:rPr>
        <w:t xml:space="preserve"> investigated.</w:t>
      </w:r>
    </w:p>
    <w:p w:rsidR="00466470" w:rsidRPr="00466470" w:rsidRDefault="00466470" w:rsidP="00466470">
      <w:pPr>
        <w:rPr>
          <w:b/>
          <w:bCs/>
          <w:sz w:val="20"/>
          <w:szCs w:val="20"/>
        </w:rPr>
      </w:pPr>
    </w:p>
    <w:p w:rsidR="00466470" w:rsidRPr="00466470" w:rsidRDefault="002B3449" w:rsidP="00466470">
      <w:pPr>
        <w:rPr>
          <w:b/>
          <w:bCs/>
          <w:sz w:val="20"/>
          <w:szCs w:val="20"/>
        </w:rPr>
      </w:pPr>
      <w:r>
        <w:rPr>
          <w:b/>
          <w:bCs/>
          <w:sz w:val="20"/>
          <w:szCs w:val="20"/>
        </w:rPr>
        <w:t xml:space="preserve">Blind/double blind? </w:t>
      </w:r>
      <w:r w:rsidR="00466470" w:rsidRPr="00466470">
        <w:rPr>
          <w:b/>
          <w:bCs/>
          <w:sz w:val="20"/>
          <w:szCs w:val="20"/>
        </w:rPr>
        <w:t xml:space="preserve"> </w:t>
      </w:r>
      <w:r w:rsidR="00466470" w:rsidRPr="00466470">
        <w:rPr>
          <w:rFonts w:eastAsia="Times New Roman" w:cs="Calibri"/>
          <w:sz w:val="20"/>
          <w:szCs w:val="20"/>
          <w:lang w:eastAsia="en-GB"/>
        </w:rPr>
        <w:t>Double-blind.</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Randomised? </w:t>
      </w:r>
      <w:r w:rsidR="002153B4">
        <w:rPr>
          <w:b/>
          <w:bCs/>
          <w:sz w:val="20"/>
          <w:szCs w:val="20"/>
        </w:rPr>
        <w:t xml:space="preserve"> </w:t>
      </w:r>
      <w:r w:rsidRPr="00466470">
        <w:rPr>
          <w:rFonts w:eastAsia="Times New Roman" w:cs="Calibri"/>
          <w:sz w:val="20"/>
          <w:szCs w:val="20"/>
          <w:lang w:eastAsia="en-GB"/>
        </w:rPr>
        <w:t>Yes.</w:t>
      </w:r>
    </w:p>
    <w:p w:rsidR="00466470" w:rsidRPr="00466470" w:rsidRDefault="00466470" w:rsidP="00466470">
      <w:pPr>
        <w:rPr>
          <w:b/>
          <w:bCs/>
          <w:sz w:val="20"/>
          <w:szCs w:val="20"/>
        </w:rPr>
      </w:pPr>
    </w:p>
    <w:p w:rsidR="00466470" w:rsidRPr="00466470" w:rsidRDefault="00466470" w:rsidP="00466470">
      <w:pPr>
        <w:rPr>
          <w:b/>
          <w:bCs/>
          <w:sz w:val="20"/>
          <w:szCs w:val="20"/>
        </w:rPr>
      </w:pPr>
      <w:proofErr w:type="gramStart"/>
      <w:r w:rsidRPr="00466470">
        <w:rPr>
          <w:b/>
          <w:bCs/>
          <w:sz w:val="20"/>
          <w:szCs w:val="20"/>
        </w:rPr>
        <w:t>Placebo?</w:t>
      </w:r>
      <w:proofErr w:type="gramEnd"/>
      <w:r w:rsidRPr="00466470">
        <w:rPr>
          <w:b/>
          <w:bCs/>
          <w:sz w:val="20"/>
          <w:szCs w:val="20"/>
        </w:rPr>
        <w:t xml:space="preserve"> </w:t>
      </w:r>
      <w:r w:rsidR="002153B4">
        <w:rPr>
          <w:b/>
          <w:bCs/>
          <w:sz w:val="20"/>
          <w:szCs w:val="20"/>
        </w:rPr>
        <w:t xml:space="preserve"> </w:t>
      </w:r>
      <w:proofErr w:type="gramStart"/>
      <w:r w:rsidRPr="00466470">
        <w:rPr>
          <w:rFonts w:eastAsia="Times New Roman" w:cs="Calibri"/>
          <w:sz w:val="20"/>
          <w:szCs w:val="20"/>
          <w:lang w:eastAsia="en-GB"/>
        </w:rPr>
        <w:t>Placebo group.</w:t>
      </w:r>
      <w:proofErr w:type="gramEnd"/>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Participant information: </w:t>
      </w:r>
      <w:r w:rsidRPr="00466470">
        <w:rPr>
          <w:rFonts w:eastAsia="Times New Roman" w:cs="Calibri"/>
          <w:sz w:val="20"/>
          <w:szCs w:val="20"/>
          <w:lang w:eastAsia="en-GB"/>
        </w:rPr>
        <w:t>134 women were screened and 128 women confirmed to have PMS completed the study. The mean age was 30.77 (SD=4.37) years in the active group and 30.89 (SD=4.02) years in the placebo group.</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Treatment length: </w:t>
      </w:r>
      <w:r w:rsidRPr="00466470">
        <w:rPr>
          <w:rFonts w:eastAsia="Times New Roman" w:cs="Calibri"/>
          <w:sz w:val="20"/>
          <w:szCs w:val="20"/>
          <w:lang w:eastAsia="en-GB"/>
        </w:rPr>
        <w:t>6 cycles.</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Drug and dosage: </w:t>
      </w:r>
      <w:r w:rsidRPr="00466470">
        <w:rPr>
          <w:rFonts w:eastAsia="Times New Roman" w:cs="Calibri"/>
          <w:sz w:val="20"/>
          <w:szCs w:val="20"/>
          <w:lang w:eastAsia="en-GB"/>
        </w:rPr>
        <w:t xml:space="preserve">40 drops of </w:t>
      </w:r>
      <w:proofErr w:type="spellStart"/>
      <w:r w:rsidRPr="00466470">
        <w:rPr>
          <w:rFonts w:eastAsia="Times New Roman" w:cs="Calibri"/>
          <w:sz w:val="20"/>
          <w:szCs w:val="20"/>
          <w:lang w:eastAsia="en-GB"/>
        </w:rPr>
        <w:t>Vitex</w:t>
      </w:r>
      <w:proofErr w:type="spellEnd"/>
      <w:r w:rsidRPr="00466470">
        <w:rPr>
          <w:rFonts w:eastAsia="Times New Roman" w:cs="Calibri"/>
          <w:sz w:val="20"/>
          <w:szCs w:val="20"/>
          <w:lang w:eastAsia="en-GB"/>
        </w:rPr>
        <w:t xml:space="preserve"> </w:t>
      </w:r>
      <w:proofErr w:type="spellStart"/>
      <w:r w:rsidRPr="00466470">
        <w:rPr>
          <w:rFonts w:eastAsia="Times New Roman" w:cs="Calibri"/>
          <w:sz w:val="20"/>
          <w:szCs w:val="20"/>
          <w:lang w:eastAsia="en-GB"/>
        </w:rPr>
        <w:t>agnus</w:t>
      </w:r>
      <w:proofErr w:type="spellEnd"/>
      <w:r w:rsidRPr="00466470">
        <w:rPr>
          <w:rFonts w:eastAsia="Times New Roman" w:cs="Calibri"/>
          <w:sz w:val="20"/>
          <w:szCs w:val="20"/>
          <w:lang w:eastAsia="en-GB"/>
        </w:rPr>
        <w:t xml:space="preserve"> extract, administered 6 days before menses (62); or placebo (66). </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Measuring scales: </w:t>
      </w:r>
      <w:r w:rsidRPr="00466470">
        <w:rPr>
          <w:rFonts w:eastAsia="Times New Roman" w:cs="Calibri"/>
          <w:sz w:val="20"/>
          <w:szCs w:val="20"/>
          <w:lang w:eastAsia="en-GB"/>
        </w:rPr>
        <w:t xml:space="preserve">All patients answered a self-assessment questionnaire about their headache, anger, irritability, depression, breast fullness and bloating and tympani during the premenstrual period before the study and after 6 </w:t>
      </w:r>
      <w:proofErr w:type="spellStart"/>
      <w:r w:rsidRPr="00466470">
        <w:rPr>
          <w:rFonts w:eastAsia="Times New Roman" w:cs="Calibri"/>
          <w:sz w:val="20"/>
          <w:szCs w:val="20"/>
          <w:lang w:eastAsia="en-GB"/>
        </w:rPr>
        <w:t>menstrua</w:t>
      </w:r>
      <w:proofErr w:type="spellEnd"/>
      <w:r w:rsidRPr="00466470">
        <w:rPr>
          <w:rFonts w:eastAsia="Times New Roman" w:cs="Calibri"/>
          <w:sz w:val="20"/>
          <w:szCs w:val="20"/>
          <w:lang w:eastAsia="en-GB"/>
        </w:rPr>
        <w:t xml:space="preserve"> cycles. Each item rated using a visual analogue scale (VAS).</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Efficacy outcomes: </w:t>
      </w:r>
      <w:r w:rsidRPr="00466470">
        <w:rPr>
          <w:rFonts w:eastAsia="Times New Roman" w:cs="Calibri"/>
          <w:sz w:val="20"/>
          <w:szCs w:val="20"/>
          <w:lang w:eastAsia="en-GB"/>
        </w:rPr>
        <w:t xml:space="preserve">Rank of variables had significant differences in active and placebo groups, before and after the study (P&lt;0.0001); it was noticed that there was a significant difference on </w:t>
      </w:r>
      <w:proofErr w:type="spellStart"/>
      <w:r w:rsidRPr="00466470">
        <w:rPr>
          <w:rFonts w:eastAsia="Times New Roman" w:cs="Calibri"/>
          <w:sz w:val="20"/>
          <w:szCs w:val="20"/>
          <w:lang w:eastAsia="en-GB"/>
        </w:rPr>
        <w:t>Vitex</w:t>
      </w:r>
      <w:proofErr w:type="spellEnd"/>
      <w:r w:rsidRPr="00466470">
        <w:rPr>
          <w:rFonts w:eastAsia="Times New Roman" w:cs="Calibri"/>
          <w:sz w:val="20"/>
          <w:szCs w:val="20"/>
          <w:lang w:eastAsia="en-GB"/>
        </w:rPr>
        <w:t xml:space="preserve"> </w:t>
      </w:r>
      <w:proofErr w:type="spellStart"/>
      <w:r w:rsidRPr="00466470">
        <w:rPr>
          <w:rFonts w:eastAsia="Times New Roman" w:cs="Calibri"/>
          <w:sz w:val="20"/>
          <w:szCs w:val="20"/>
          <w:lang w:eastAsia="en-GB"/>
        </w:rPr>
        <w:t>agnus</w:t>
      </w:r>
      <w:proofErr w:type="spellEnd"/>
      <w:r w:rsidRPr="00466470">
        <w:rPr>
          <w:rFonts w:eastAsia="Times New Roman" w:cs="Calibri"/>
          <w:sz w:val="20"/>
          <w:szCs w:val="20"/>
          <w:lang w:eastAsia="en-GB"/>
        </w:rPr>
        <w:t xml:space="preserve"> use in comparison with placebo (P&lt;0.0001).</w:t>
      </w:r>
    </w:p>
    <w:p w:rsidR="00466470" w:rsidRPr="00466470" w:rsidRDefault="00466470" w:rsidP="00466470">
      <w:pPr>
        <w:rPr>
          <w:b/>
          <w:bCs/>
          <w:sz w:val="20"/>
          <w:szCs w:val="20"/>
        </w:rPr>
      </w:pPr>
    </w:p>
    <w:p w:rsidR="00466470" w:rsidRPr="00466470" w:rsidRDefault="00466470" w:rsidP="00466470">
      <w:pPr>
        <w:rPr>
          <w:rFonts w:eastAsia="Times New Roman" w:cs="Calibri"/>
          <w:sz w:val="20"/>
          <w:szCs w:val="20"/>
          <w:lang w:eastAsia="en-GB"/>
        </w:rPr>
      </w:pPr>
      <w:r w:rsidRPr="00466470">
        <w:rPr>
          <w:b/>
          <w:bCs/>
          <w:sz w:val="20"/>
          <w:szCs w:val="20"/>
        </w:rPr>
        <w:t xml:space="preserve">Conclusion: </w:t>
      </w:r>
      <w:proofErr w:type="spellStart"/>
      <w:r w:rsidRPr="00466470">
        <w:rPr>
          <w:rFonts w:eastAsia="Times New Roman" w:cs="Calibri"/>
          <w:sz w:val="20"/>
          <w:szCs w:val="20"/>
          <w:lang w:eastAsia="en-GB"/>
        </w:rPr>
        <w:t>Vitex</w:t>
      </w:r>
      <w:proofErr w:type="spellEnd"/>
      <w:r w:rsidRPr="00466470">
        <w:rPr>
          <w:rFonts w:eastAsia="Times New Roman" w:cs="Calibri"/>
          <w:sz w:val="20"/>
          <w:szCs w:val="20"/>
          <w:lang w:eastAsia="en-GB"/>
        </w:rPr>
        <w:t xml:space="preserve"> </w:t>
      </w:r>
      <w:proofErr w:type="spellStart"/>
      <w:r w:rsidRPr="00466470">
        <w:rPr>
          <w:rFonts w:eastAsia="Times New Roman" w:cs="Calibri"/>
          <w:sz w:val="20"/>
          <w:szCs w:val="20"/>
          <w:lang w:eastAsia="en-GB"/>
        </w:rPr>
        <w:t>agnus</w:t>
      </w:r>
      <w:proofErr w:type="spellEnd"/>
      <w:r w:rsidRPr="00466470">
        <w:rPr>
          <w:rFonts w:eastAsia="Times New Roman" w:cs="Calibri"/>
          <w:sz w:val="20"/>
          <w:szCs w:val="20"/>
          <w:lang w:eastAsia="en-GB"/>
        </w:rPr>
        <w:t xml:space="preserve"> can be considered as an effective and well tolerated treatment for the relief of symptoms of mild and moderate PMS.</w:t>
      </w:r>
    </w:p>
    <w:p w:rsidR="00466470" w:rsidRPr="00466470" w:rsidRDefault="00466470">
      <w:pPr>
        <w:spacing w:after="160" w:line="259" w:lineRule="auto"/>
        <w:rPr>
          <w:rFonts w:eastAsiaTheme="majorEastAsia" w:cstheme="majorBidi"/>
          <w:b/>
          <w:bCs/>
          <w:color w:val="000000" w:themeColor="text1"/>
          <w:sz w:val="20"/>
          <w:szCs w:val="20"/>
        </w:rPr>
      </w:pPr>
      <w:r w:rsidRPr="00466470">
        <w:rPr>
          <w:color w:val="000000" w:themeColor="text1"/>
          <w:sz w:val="20"/>
          <w:szCs w:val="20"/>
        </w:rPr>
        <w:br w:type="page"/>
      </w:r>
    </w:p>
    <w:p w:rsidR="00F34E19" w:rsidRDefault="00112089" w:rsidP="002153B4">
      <w:pPr>
        <w:pStyle w:val="Heading2"/>
        <w:spacing w:before="0"/>
        <w:rPr>
          <w:rFonts w:ascii="Trebuchet MS" w:hAnsi="Trebuchet MS"/>
          <w:color w:val="000000" w:themeColor="text1"/>
          <w:sz w:val="24"/>
          <w:szCs w:val="24"/>
        </w:rPr>
      </w:pPr>
      <w:r w:rsidRPr="00112089">
        <w:rPr>
          <w:rFonts w:ascii="Trebuchet MS" w:hAnsi="Trebuchet MS"/>
          <w:color w:val="000000" w:themeColor="text1"/>
          <w:sz w:val="24"/>
          <w:szCs w:val="24"/>
        </w:rPr>
        <w:lastRenderedPageBreak/>
        <w:t xml:space="preserve">Trial 2010 </w:t>
      </w:r>
      <w:r>
        <w:rPr>
          <w:rFonts w:ascii="Trebuchet MS" w:hAnsi="Trebuchet MS"/>
          <w:color w:val="000000" w:themeColor="text1"/>
          <w:sz w:val="24"/>
          <w:szCs w:val="24"/>
        </w:rPr>
        <w:t xml:space="preserve">Alternative </w:t>
      </w:r>
      <w:r w:rsidRPr="00112089">
        <w:rPr>
          <w:rFonts w:ascii="Trebuchet MS" w:hAnsi="Trebuchet MS"/>
          <w:color w:val="000000" w:themeColor="text1"/>
          <w:sz w:val="24"/>
          <w:szCs w:val="24"/>
        </w:rPr>
        <w:t>medicine (</w:t>
      </w:r>
      <w:r>
        <w:rPr>
          <w:rFonts w:ascii="Trebuchet MS" w:hAnsi="Trebuchet MS"/>
          <w:color w:val="000000" w:themeColor="text1"/>
          <w:sz w:val="24"/>
          <w:szCs w:val="24"/>
        </w:rPr>
        <w:t>Herbal</w:t>
      </w:r>
      <w:r w:rsidRPr="00112089">
        <w:rPr>
          <w:rFonts w:ascii="Trebuchet MS" w:hAnsi="Trebuchet MS"/>
          <w:color w:val="000000" w:themeColor="text1"/>
          <w:sz w:val="24"/>
          <w:szCs w:val="24"/>
        </w:rPr>
        <w:t>)</w:t>
      </w:r>
    </w:p>
    <w:p w:rsidR="00112089" w:rsidRPr="00112089" w:rsidRDefault="00112089" w:rsidP="002153B4">
      <w:pPr>
        <w:pStyle w:val="Heading2"/>
        <w:spacing w:before="0"/>
        <w:rPr>
          <w:rFonts w:ascii="Trebuchet MS" w:hAnsi="Trebuchet MS"/>
          <w:color w:val="000000" w:themeColor="text1"/>
          <w:sz w:val="24"/>
          <w:szCs w:val="24"/>
        </w:rPr>
      </w:pPr>
      <w:r w:rsidRPr="00112089">
        <w:rPr>
          <w:rFonts w:ascii="Trebuchet MS" w:eastAsia="Times New Roman" w:hAnsi="Trebuchet MS"/>
          <w:color w:val="000000" w:themeColor="text1"/>
          <w:sz w:val="22"/>
          <w:szCs w:val="22"/>
          <w:lang w:eastAsia="en-GB"/>
        </w:rPr>
        <w:t xml:space="preserve">The efficacy of </w:t>
      </w:r>
      <w:proofErr w:type="spellStart"/>
      <w:r w:rsidRPr="00112089">
        <w:rPr>
          <w:rFonts w:ascii="Trebuchet MS" w:eastAsia="Times New Roman" w:hAnsi="Trebuchet MS"/>
          <w:color w:val="000000" w:themeColor="text1"/>
          <w:sz w:val="22"/>
          <w:szCs w:val="22"/>
          <w:lang w:eastAsia="en-GB"/>
        </w:rPr>
        <w:t>Hypericum</w:t>
      </w:r>
      <w:proofErr w:type="spellEnd"/>
      <w:r w:rsidRPr="00112089">
        <w:rPr>
          <w:rFonts w:ascii="Trebuchet MS" w:eastAsia="Times New Roman" w:hAnsi="Trebuchet MS"/>
          <w:color w:val="000000" w:themeColor="text1"/>
          <w:sz w:val="22"/>
          <w:szCs w:val="22"/>
          <w:lang w:eastAsia="en-GB"/>
        </w:rPr>
        <w:t xml:space="preserve"> </w:t>
      </w:r>
      <w:proofErr w:type="spellStart"/>
      <w:r w:rsidRPr="00112089">
        <w:rPr>
          <w:rFonts w:ascii="Trebuchet MS" w:eastAsia="Times New Roman" w:hAnsi="Trebuchet MS"/>
          <w:color w:val="000000" w:themeColor="text1"/>
          <w:sz w:val="22"/>
          <w:szCs w:val="22"/>
          <w:lang w:eastAsia="en-GB"/>
        </w:rPr>
        <w:t>perforatum</w:t>
      </w:r>
      <w:proofErr w:type="spellEnd"/>
      <w:r w:rsidRPr="00112089">
        <w:rPr>
          <w:rFonts w:ascii="Trebuchet MS" w:eastAsia="Times New Roman" w:hAnsi="Trebuchet MS"/>
          <w:color w:val="000000" w:themeColor="text1"/>
          <w:sz w:val="22"/>
          <w:szCs w:val="22"/>
          <w:lang w:eastAsia="en-GB"/>
        </w:rPr>
        <w:t xml:space="preserve"> (St John's </w:t>
      </w:r>
      <w:proofErr w:type="spellStart"/>
      <w:r w:rsidRPr="00112089">
        <w:rPr>
          <w:rFonts w:ascii="Trebuchet MS" w:eastAsia="Times New Roman" w:hAnsi="Trebuchet MS"/>
          <w:color w:val="000000" w:themeColor="text1"/>
          <w:sz w:val="22"/>
          <w:szCs w:val="22"/>
          <w:lang w:eastAsia="en-GB"/>
        </w:rPr>
        <w:t>wort</w:t>
      </w:r>
      <w:proofErr w:type="spellEnd"/>
      <w:r w:rsidRPr="00112089">
        <w:rPr>
          <w:rFonts w:ascii="Trebuchet MS" w:eastAsia="Times New Roman" w:hAnsi="Trebuchet MS"/>
          <w:color w:val="000000" w:themeColor="text1"/>
          <w:sz w:val="22"/>
          <w:szCs w:val="22"/>
          <w:lang w:eastAsia="en-GB"/>
        </w:rPr>
        <w:t>) for the treatment of premenstrual syndrome: a randomized, double-blind, placebo-controlled trial</w:t>
      </w:r>
    </w:p>
    <w:p w:rsidR="00112089" w:rsidRDefault="00112089" w:rsidP="00112089">
      <w:pPr>
        <w:rPr>
          <w:lang w:eastAsia="en-GB"/>
        </w:rPr>
      </w:pPr>
    </w:p>
    <w:p w:rsidR="00112089" w:rsidRPr="00112089" w:rsidRDefault="00112089" w:rsidP="00112089">
      <w:pPr>
        <w:rPr>
          <w:b/>
          <w:bCs/>
          <w:sz w:val="20"/>
          <w:szCs w:val="20"/>
        </w:rPr>
      </w:pPr>
      <w:r w:rsidRPr="00112089">
        <w:rPr>
          <w:b/>
          <w:bCs/>
          <w:sz w:val="20"/>
          <w:szCs w:val="20"/>
        </w:rPr>
        <w:t xml:space="preserve">Link: </w:t>
      </w:r>
      <w:hyperlink r:id="rId5" w:history="1">
        <w:r w:rsidRPr="00112089">
          <w:rPr>
            <w:rFonts w:eastAsia="Times New Roman" w:cs="Calibri"/>
            <w:sz w:val="20"/>
            <w:szCs w:val="20"/>
            <w:u w:val="single"/>
            <w:lang w:eastAsia="en-GB"/>
          </w:rPr>
          <w:t xml:space="preserve">https://pubmed.ncbi.nlm.nih.gov/20155996/ </w:t>
        </w:r>
      </w:hyperlink>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Year published: </w:t>
      </w:r>
      <w:r w:rsidRPr="00112089">
        <w:rPr>
          <w:rFonts w:eastAsia="Times New Roman" w:cs="Calibri"/>
          <w:sz w:val="20"/>
          <w:szCs w:val="20"/>
          <w:lang w:eastAsia="en-GB"/>
        </w:rPr>
        <w:t>2010</w:t>
      </w:r>
    </w:p>
    <w:p w:rsidR="00112089" w:rsidRPr="00112089" w:rsidRDefault="00112089" w:rsidP="00112089">
      <w:pPr>
        <w:rPr>
          <w:b/>
          <w:bCs/>
          <w:sz w:val="20"/>
          <w:szCs w:val="20"/>
        </w:rPr>
      </w:pPr>
    </w:p>
    <w:p w:rsidR="00112089" w:rsidRPr="00112089" w:rsidRDefault="00112089" w:rsidP="00112089">
      <w:pPr>
        <w:rPr>
          <w:b/>
          <w:bCs/>
          <w:sz w:val="20"/>
          <w:szCs w:val="20"/>
        </w:rPr>
      </w:pPr>
      <w:proofErr w:type="spellStart"/>
      <w:r w:rsidRPr="00112089">
        <w:rPr>
          <w:b/>
          <w:bCs/>
          <w:sz w:val="20"/>
          <w:szCs w:val="20"/>
        </w:rPr>
        <w:t>Pubmed</w:t>
      </w:r>
      <w:proofErr w:type="spellEnd"/>
      <w:r w:rsidRPr="00112089">
        <w:rPr>
          <w:b/>
          <w:bCs/>
          <w:sz w:val="20"/>
          <w:szCs w:val="20"/>
        </w:rPr>
        <w:t xml:space="preserve"> classification: </w:t>
      </w:r>
      <w:r w:rsidRPr="00112089">
        <w:rPr>
          <w:rFonts w:eastAsia="Times New Roman" w:cs="Calibri"/>
          <w:sz w:val="20"/>
          <w:szCs w:val="20"/>
          <w:lang w:eastAsia="en-GB"/>
        </w:rPr>
        <w:t>Clinical trial.</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Objective: </w:t>
      </w:r>
      <w:r w:rsidRPr="00112089">
        <w:rPr>
          <w:rFonts w:eastAsia="Times New Roman" w:cs="Calibri"/>
          <w:sz w:val="20"/>
          <w:szCs w:val="20"/>
          <w:lang w:eastAsia="en-GB"/>
        </w:rPr>
        <w:t xml:space="preserve">To investigate the effectiveness of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on symptoms of PMS.</w:t>
      </w:r>
    </w:p>
    <w:p w:rsidR="00112089" w:rsidRPr="00112089" w:rsidRDefault="00112089" w:rsidP="00112089">
      <w:pPr>
        <w:rPr>
          <w:b/>
          <w:bCs/>
          <w:sz w:val="20"/>
          <w:szCs w:val="20"/>
        </w:rPr>
      </w:pPr>
    </w:p>
    <w:p w:rsidR="00112089" w:rsidRPr="00112089" w:rsidRDefault="002B3449" w:rsidP="00112089">
      <w:pPr>
        <w:rPr>
          <w:b/>
          <w:bCs/>
          <w:sz w:val="20"/>
          <w:szCs w:val="20"/>
        </w:rPr>
      </w:pPr>
      <w:r>
        <w:rPr>
          <w:b/>
          <w:bCs/>
          <w:sz w:val="20"/>
          <w:szCs w:val="20"/>
        </w:rPr>
        <w:t xml:space="preserve">Blind/double blind? </w:t>
      </w:r>
      <w:r w:rsidR="00112089" w:rsidRPr="00112089">
        <w:rPr>
          <w:b/>
          <w:bCs/>
          <w:sz w:val="20"/>
          <w:szCs w:val="20"/>
        </w:rPr>
        <w:t xml:space="preserve"> </w:t>
      </w:r>
      <w:r w:rsidR="00112089" w:rsidRPr="00112089">
        <w:rPr>
          <w:rFonts w:eastAsia="Times New Roman" w:cs="Calibri"/>
          <w:sz w:val="20"/>
          <w:szCs w:val="20"/>
          <w:lang w:eastAsia="en-GB"/>
        </w:rPr>
        <w:t>Double-blind.</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Randomised? </w:t>
      </w:r>
      <w:r w:rsidR="002153B4">
        <w:rPr>
          <w:b/>
          <w:bCs/>
          <w:sz w:val="20"/>
          <w:szCs w:val="20"/>
        </w:rPr>
        <w:t xml:space="preserve"> </w:t>
      </w:r>
      <w:r w:rsidRPr="00112089">
        <w:rPr>
          <w:rFonts w:eastAsia="Times New Roman" w:cs="Calibri"/>
          <w:sz w:val="20"/>
          <w:szCs w:val="20"/>
          <w:lang w:eastAsia="en-GB"/>
        </w:rPr>
        <w:t>Yes.</w:t>
      </w:r>
    </w:p>
    <w:p w:rsidR="00112089" w:rsidRPr="00112089" w:rsidRDefault="00112089" w:rsidP="00112089">
      <w:pPr>
        <w:rPr>
          <w:b/>
          <w:bCs/>
          <w:sz w:val="20"/>
          <w:szCs w:val="20"/>
        </w:rPr>
      </w:pPr>
    </w:p>
    <w:p w:rsidR="00112089" w:rsidRPr="00112089" w:rsidRDefault="00112089" w:rsidP="00112089">
      <w:pPr>
        <w:rPr>
          <w:b/>
          <w:bCs/>
          <w:sz w:val="20"/>
          <w:szCs w:val="20"/>
        </w:rPr>
      </w:pPr>
      <w:proofErr w:type="gramStart"/>
      <w:r w:rsidRPr="00112089">
        <w:rPr>
          <w:b/>
          <w:bCs/>
          <w:sz w:val="20"/>
          <w:szCs w:val="20"/>
        </w:rPr>
        <w:t>Placebo?</w:t>
      </w:r>
      <w:proofErr w:type="gramEnd"/>
      <w:r w:rsidRPr="00112089">
        <w:rPr>
          <w:b/>
          <w:bCs/>
          <w:sz w:val="20"/>
          <w:szCs w:val="20"/>
        </w:rPr>
        <w:t xml:space="preserve"> </w:t>
      </w:r>
      <w:r w:rsidR="002153B4">
        <w:rPr>
          <w:b/>
          <w:bCs/>
          <w:sz w:val="20"/>
          <w:szCs w:val="20"/>
        </w:rPr>
        <w:t xml:space="preserve"> </w:t>
      </w:r>
      <w:r w:rsidRPr="00112089">
        <w:rPr>
          <w:rFonts w:eastAsia="Times New Roman" w:cs="Calibri"/>
          <w:sz w:val="20"/>
          <w:szCs w:val="20"/>
          <w:lang w:eastAsia="en-GB"/>
        </w:rPr>
        <w:t>Placebo controlled – crossover.</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Participant information: </w:t>
      </w:r>
      <w:r w:rsidRPr="00112089">
        <w:rPr>
          <w:rFonts w:eastAsia="Times New Roman" w:cs="Calibri"/>
          <w:sz w:val="20"/>
          <w:szCs w:val="20"/>
          <w:lang w:eastAsia="en-GB"/>
        </w:rPr>
        <w:t>36 women aged 18-45 years with regular menstrual cycles (25-35 days), who were prospectively diagnosed with mild PMS.</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Treatment length: </w:t>
      </w:r>
      <w:r w:rsidRPr="00112089">
        <w:rPr>
          <w:rFonts w:eastAsia="Times New Roman" w:cs="Calibri"/>
          <w:sz w:val="20"/>
          <w:szCs w:val="20"/>
          <w:lang w:eastAsia="en-GB"/>
        </w:rPr>
        <w:t xml:space="preserve">2 cycles active drug or placebo; 1 non-treatment cycle; 2 cycles active drug or placebo (+3 screening cycles; +2 cycles placebo run-in phase). </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Drug and dosage: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tablets 900 mg/day (standardized to 0.18% </w:t>
      </w:r>
      <w:proofErr w:type="spellStart"/>
      <w:r w:rsidRPr="00112089">
        <w:rPr>
          <w:rFonts w:eastAsia="Times New Roman" w:cs="Calibri"/>
          <w:sz w:val="20"/>
          <w:szCs w:val="20"/>
          <w:lang w:eastAsia="en-GB"/>
        </w:rPr>
        <w:t>hypericin</w:t>
      </w:r>
      <w:proofErr w:type="spellEnd"/>
      <w:r w:rsidRPr="00112089">
        <w:rPr>
          <w:rFonts w:eastAsia="Times New Roman" w:cs="Calibri"/>
          <w:sz w:val="20"/>
          <w:szCs w:val="20"/>
          <w:lang w:eastAsia="en-GB"/>
        </w:rPr>
        <w:t xml:space="preserve">; 3.38% </w:t>
      </w:r>
      <w:proofErr w:type="spellStart"/>
      <w:r w:rsidRPr="00112089">
        <w:rPr>
          <w:rFonts w:eastAsia="Times New Roman" w:cs="Calibri"/>
          <w:sz w:val="20"/>
          <w:szCs w:val="20"/>
          <w:lang w:eastAsia="en-GB"/>
        </w:rPr>
        <w:t>hyperforin</w:t>
      </w:r>
      <w:proofErr w:type="spellEnd"/>
      <w:r w:rsidRPr="00112089">
        <w:rPr>
          <w:rFonts w:eastAsia="Times New Roman" w:cs="Calibri"/>
          <w:sz w:val="20"/>
          <w:szCs w:val="20"/>
          <w:lang w:eastAsia="en-GB"/>
        </w:rPr>
        <w:t xml:space="preserve">); or placebo. </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Measuring scales: </w:t>
      </w:r>
      <w:r w:rsidRPr="00112089">
        <w:rPr>
          <w:rFonts w:eastAsia="Times New Roman" w:cs="Calibri"/>
          <w:sz w:val="20"/>
          <w:szCs w:val="20"/>
          <w:lang w:eastAsia="en-GB"/>
        </w:rPr>
        <w:t xml:space="preserve">Symptoms were rated daily throughout the trial using the Daily Symptom Report. Secondary outcome measures were the State Anxiety Inventory, Beck Depression Inventory, Aggression Questionnaire and Barratt Impulsiveness Scale. </w:t>
      </w:r>
    </w:p>
    <w:p w:rsidR="00112089" w:rsidRPr="00112089" w:rsidRDefault="00112089" w:rsidP="00112089">
      <w:pPr>
        <w:rPr>
          <w:rFonts w:eastAsia="Times New Roman" w:cs="Calibri"/>
          <w:sz w:val="20"/>
          <w:szCs w:val="20"/>
          <w:lang w:eastAsia="en-GB"/>
        </w:rPr>
      </w:pPr>
    </w:p>
    <w:p w:rsidR="00112089" w:rsidRPr="00112089" w:rsidRDefault="00112089" w:rsidP="00112089">
      <w:pPr>
        <w:rPr>
          <w:rFonts w:eastAsia="Times New Roman" w:cs="Calibri"/>
          <w:sz w:val="20"/>
          <w:szCs w:val="20"/>
          <w:lang w:eastAsia="en-GB"/>
        </w:rPr>
      </w:pPr>
      <w:r w:rsidRPr="00112089">
        <w:rPr>
          <w:rFonts w:eastAsia="Times New Roman" w:cs="Calibri"/>
          <w:sz w:val="20"/>
          <w:szCs w:val="20"/>
          <w:lang w:eastAsia="en-GB"/>
        </w:rPr>
        <w:t xml:space="preserve">Plasma hormone (follicle-stimulating hormone [FSH], luteinizing hormone [LH], </w:t>
      </w:r>
      <w:proofErr w:type="spellStart"/>
      <w:r w:rsidRPr="00112089">
        <w:rPr>
          <w:rFonts w:eastAsia="Times New Roman" w:cs="Calibri"/>
          <w:sz w:val="20"/>
          <w:szCs w:val="20"/>
          <w:lang w:eastAsia="en-GB"/>
        </w:rPr>
        <w:t>estradiol</w:t>
      </w:r>
      <w:proofErr w:type="spellEnd"/>
      <w:r w:rsidRPr="00112089">
        <w:rPr>
          <w:rFonts w:eastAsia="Times New Roman" w:cs="Calibri"/>
          <w:sz w:val="20"/>
          <w:szCs w:val="20"/>
          <w:lang w:eastAsia="en-GB"/>
        </w:rPr>
        <w:t xml:space="preserve">, progesterone, </w:t>
      </w:r>
      <w:proofErr w:type="spellStart"/>
      <w:r w:rsidRPr="00112089">
        <w:rPr>
          <w:rFonts w:eastAsia="Times New Roman" w:cs="Calibri"/>
          <w:sz w:val="20"/>
          <w:szCs w:val="20"/>
          <w:lang w:eastAsia="en-GB"/>
        </w:rPr>
        <w:t>prolactin</w:t>
      </w:r>
      <w:proofErr w:type="spellEnd"/>
      <w:r w:rsidRPr="00112089">
        <w:rPr>
          <w:rFonts w:eastAsia="Times New Roman" w:cs="Calibri"/>
          <w:sz w:val="20"/>
          <w:szCs w:val="20"/>
          <w:lang w:eastAsia="en-GB"/>
        </w:rPr>
        <w:t xml:space="preserve"> and testosterone) and cytokine (interleukin [IL]-1beta, IL-6, IL-8, interferon [IFN]-gamma and tumour necrosis factor [TNF]-alpha) levels were measured in the follicular and </w:t>
      </w:r>
      <w:proofErr w:type="spellStart"/>
      <w:r w:rsidRPr="00112089">
        <w:rPr>
          <w:rFonts w:eastAsia="Times New Roman" w:cs="Calibri"/>
          <w:sz w:val="20"/>
          <w:szCs w:val="20"/>
          <w:lang w:eastAsia="en-GB"/>
        </w:rPr>
        <w:t>luteal</w:t>
      </w:r>
      <w:proofErr w:type="spellEnd"/>
      <w:r w:rsidRPr="00112089">
        <w:rPr>
          <w:rFonts w:eastAsia="Times New Roman" w:cs="Calibri"/>
          <w:sz w:val="20"/>
          <w:szCs w:val="20"/>
          <w:lang w:eastAsia="en-GB"/>
        </w:rPr>
        <w:t xml:space="preserve"> phases during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and placebo treatment.</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Efficacy outcomes: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was statistically superior to placebo in improving physical and behavioural symptoms of PMS (p &lt; 0.05). There were no significant effects of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compared with placebo treatment for mood- and pain-related PMS symptoms (p &gt; 0.05). </w:t>
      </w:r>
    </w:p>
    <w:p w:rsidR="00112089" w:rsidRPr="00112089" w:rsidRDefault="00112089" w:rsidP="00112089">
      <w:pPr>
        <w:rPr>
          <w:rFonts w:eastAsia="Times New Roman" w:cs="Calibri"/>
          <w:sz w:val="20"/>
          <w:szCs w:val="20"/>
          <w:lang w:eastAsia="en-GB"/>
        </w:rPr>
      </w:pPr>
    </w:p>
    <w:p w:rsidR="00112089" w:rsidRPr="00112089" w:rsidRDefault="00112089" w:rsidP="00112089">
      <w:pPr>
        <w:rPr>
          <w:rFonts w:eastAsia="Times New Roman" w:cs="Calibri"/>
          <w:sz w:val="20"/>
          <w:szCs w:val="20"/>
          <w:lang w:eastAsia="en-GB"/>
        </w:rPr>
      </w:pPr>
      <w:r w:rsidRPr="00112089">
        <w:rPr>
          <w:rFonts w:eastAsia="Times New Roman" w:cs="Calibri"/>
          <w:sz w:val="20"/>
          <w:szCs w:val="20"/>
          <w:lang w:eastAsia="en-GB"/>
        </w:rPr>
        <w:t xml:space="preserve">Plasma hormone (FSH, LH, </w:t>
      </w:r>
      <w:proofErr w:type="spellStart"/>
      <w:r w:rsidRPr="00112089">
        <w:rPr>
          <w:rFonts w:eastAsia="Times New Roman" w:cs="Calibri"/>
          <w:sz w:val="20"/>
          <w:szCs w:val="20"/>
          <w:lang w:eastAsia="en-GB"/>
        </w:rPr>
        <w:t>estradiol</w:t>
      </w:r>
      <w:proofErr w:type="spellEnd"/>
      <w:r w:rsidRPr="00112089">
        <w:rPr>
          <w:rFonts w:eastAsia="Times New Roman" w:cs="Calibri"/>
          <w:sz w:val="20"/>
          <w:szCs w:val="20"/>
          <w:lang w:eastAsia="en-GB"/>
        </w:rPr>
        <w:t xml:space="preserve">, progesterone, </w:t>
      </w:r>
      <w:proofErr w:type="spellStart"/>
      <w:r w:rsidRPr="00112089">
        <w:rPr>
          <w:rFonts w:eastAsia="Times New Roman" w:cs="Calibri"/>
          <w:sz w:val="20"/>
          <w:szCs w:val="20"/>
          <w:lang w:eastAsia="en-GB"/>
        </w:rPr>
        <w:t>prolactin</w:t>
      </w:r>
      <w:proofErr w:type="spellEnd"/>
      <w:r w:rsidRPr="00112089">
        <w:rPr>
          <w:rFonts w:eastAsia="Times New Roman" w:cs="Calibri"/>
          <w:sz w:val="20"/>
          <w:szCs w:val="20"/>
          <w:lang w:eastAsia="en-GB"/>
        </w:rPr>
        <w:t xml:space="preserve"> and testosterone) and cytokine (IL-1beta, IL-6, IL-8, </w:t>
      </w:r>
      <w:proofErr w:type="spellStart"/>
      <w:r w:rsidRPr="00112089">
        <w:rPr>
          <w:rFonts w:eastAsia="Times New Roman" w:cs="Calibri"/>
          <w:sz w:val="20"/>
          <w:szCs w:val="20"/>
          <w:lang w:eastAsia="en-GB"/>
        </w:rPr>
        <w:t>IFNgamma</w:t>
      </w:r>
      <w:proofErr w:type="spellEnd"/>
      <w:r w:rsidRPr="00112089">
        <w:rPr>
          <w:rFonts w:eastAsia="Times New Roman" w:cs="Calibri"/>
          <w:sz w:val="20"/>
          <w:szCs w:val="20"/>
          <w:lang w:eastAsia="en-GB"/>
        </w:rPr>
        <w:t xml:space="preserve"> and </w:t>
      </w:r>
      <w:proofErr w:type="spellStart"/>
      <w:r w:rsidRPr="00112089">
        <w:rPr>
          <w:rFonts w:eastAsia="Times New Roman" w:cs="Calibri"/>
          <w:sz w:val="20"/>
          <w:szCs w:val="20"/>
          <w:lang w:eastAsia="en-GB"/>
        </w:rPr>
        <w:t>TNFalpha</w:t>
      </w:r>
      <w:proofErr w:type="spellEnd"/>
      <w:r w:rsidRPr="00112089">
        <w:rPr>
          <w:rFonts w:eastAsia="Times New Roman" w:cs="Calibri"/>
          <w:sz w:val="20"/>
          <w:szCs w:val="20"/>
          <w:lang w:eastAsia="en-GB"/>
        </w:rPr>
        <w:t xml:space="preserve">) levels, and weekly reports of anxiety, depression, aggression and impulsivity, also did not differ significantly during the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and placebo cycles (p &gt; 0.05).</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Conclusion: </w:t>
      </w:r>
      <w:r w:rsidRPr="00112089">
        <w:rPr>
          <w:rFonts w:eastAsia="Times New Roman" w:cs="Calibri"/>
          <w:sz w:val="20"/>
          <w:szCs w:val="20"/>
          <w:lang w:eastAsia="en-GB"/>
        </w:rPr>
        <w:t xml:space="preserve">Daily treatment with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was more effective than placebo treatment for the most common physical and behavioural symptoms associated with PMS. As </w:t>
      </w:r>
      <w:proofErr w:type="spellStart"/>
      <w:r w:rsidRPr="00112089">
        <w:rPr>
          <w:rFonts w:eastAsia="Times New Roman" w:cs="Calibri"/>
          <w:sz w:val="20"/>
          <w:szCs w:val="20"/>
          <w:lang w:eastAsia="en-GB"/>
        </w:rPr>
        <w:t>proinflammatory</w:t>
      </w:r>
      <w:proofErr w:type="spellEnd"/>
      <w:r w:rsidRPr="00112089">
        <w:rPr>
          <w:rFonts w:eastAsia="Times New Roman" w:cs="Calibri"/>
          <w:sz w:val="20"/>
          <w:szCs w:val="20"/>
          <w:lang w:eastAsia="en-GB"/>
        </w:rPr>
        <w:t xml:space="preserve"> cytokine levels did not differ significantly between </w:t>
      </w:r>
      <w:proofErr w:type="spellStart"/>
      <w:r w:rsidRPr="00112089">
        <w:rPr>
          <w:rFonts w:eastAsia="Times New Roman" w:cs="Calibri"/>
          <w:sz w:val="20"/>
          <w:szCs w:val="20"/>
          <w:lang w:eastAsia="en-GB"/>
        </w:rPr>
        <w:t>Hypericum</w:t>
      </w:r>
      <w:proofErr w:type="spellEnd"/>
      <w:r w:rsidRPr="00112089">
        <w:rPr>
          <w:rFonts w:eastAsia="Times New Roman" w:cs="Calibri"/>
          <w:sz w:val="20"/>
          <w:szCs w:val="20"/>
          <w:lang w:eastAsia="en-GB"/>
        </w:rPr>
        <w:t xml:space="preserve"> </w:t>
      </w:r>
      <w:proofErr w:type="spellStart"/>
      <w:r w:rsidRPr="00112089">
        <w:rPr>
          <w:rFonts w:eastAsia="Times New Roman" w:cs="Calibri"/>
          <w:sz w:val="20"/>
          <w:szCs w:val="20"/>
          <w:lang w:eastAsia="en-GB"/>
        </w:rPr>
        <w:t>perforatum</w:t>
      </w:r>
      <w:proofErr w:type="spellEnd"/>
      <w:r w:rsidRPr="00112089">
        <w:rPr>
          <w:rFonts w:eastAsia="Times New Roman" w:cs="Calibri"/>
          <w:sz w:val="20"/>
          <w:szCs w:val="20"/>
          <w:lang w:eastAsia="en-GB"/>
        </w:rPr>
        <w:t xml:space="preserve"> and placebo treatment, these beneficial effects are unlikely to be produced through this mechanism of action alone.</w:t>
      </w:r>
    </w:p>
    <w:p w:rsidR="00112089" w:rsidRPr="00112089" w:rsidRDefault="00112089" w:rsidP="00112089">
      <w:pPr>
        <w:rPr>
          <w:b/>
          <w:bCs/>
          <w:sz w:val="20"/>
          <w:szCs w:val="20"/>
        </w:rPr>
      </w:pPr>
    </w:p>
    <w:p w:rsidR="00112089" w:rsidRPr="00112089" w:rsidRDefault="00112089" w:rsidP="00112089">
      <w:pPr>
        <w:rPr>
          <w:b/>
          <w:bCs/>
          <w:sz w:val="20"/>
          <w:szCs w:val="20"/>
        </w:rPr>
      </w:pPr>
      <w:r w:rsidRPr="00112089">
        <w:rPr>
          <w:b/>
          <w:bCs/>
          <w:sz w:val="20"/>
          <w:szCs w:val="20"/>
        </w:rPr>
        <w:t xml:space="preserve">Considerations for future: </w:t>
      </w:r>
      <w:r w:rsidRPr="00112089">
        <w:rPr>
          <w:rFonts w:eastAsia="Times New Roman" w:cs="Calibri"/>
          <w:sz w:val="20"/>
          <w:szCs w:val="20"/>
          <w:lang w:eastAsia="en-GB"/>
        </w:rPr>
        <w:t xml:space="preserve">Further work is needed to determine whether pain- and mood-related PMS symptoms benefit from longer treatment duration. </w:t>
      </w:r>
    </w:p>
    <w:p w:rsidR="00112089" w:rsidRDefault="00112089" w:rsidP="00112089">
      <w:pPr>
        <w:rPr>
          <w:rFonts w:asciiTheme="majorHAnsi" w:eastAsia="Times New Roman" w:hAnsiTheme="majorHAnsi" w:cstheme="majorBidi"/>
          <w:color w:val="1F4D78" w:themeColor="accent1" w:themeShade="7F"/>
          <w:sz w:val="24"/>
          <w:szCs w:val="24"/>
          <w:lang w:eastAsia="en-GB"/>
        </w:rPr>
      </w:pPr>
    </w:p>
    <w:p w:rsidR="00112089" w:rsidRDefault="00112089">
      <w:pPr>
        <w:spacing w:after="160" w:line="259" w:lineRule="auto"/>
        <w:rPr>
          <w:b/>
          <w:sz w:val="24"/>
          <w:szCs w:val="24"/>
        </w:rPr>
      </w:pPr>
      <w:r>
        <w:rPr>
          <w:b/>
          <w:sz w:val="24"/>
          <w:szCs w:val="24"/>
        </w:rPr>
        <w:br w:type="page"/>
      </w:r>
    </w:p>
    <w:p w:rsidR="00382F75" w:rsidRPr="002153B4" w:rsidRDefault="00382F75" w:rsidP="00382F75">
      <w:pPr>
        <w:rPr>
          <w:rFonts w:eastAsia="Times New Roman" w:cstheme="majorBidi"/>
          <w:b/>
          <w:sz w:val="24"/>
          <w:szCs w:val="24"/>
          <w:lang w:eastAsia="en-GB"/>
        </w:rPr>
      </w:pPr>
      <w:r w:rsidRPr="002153B4">
        <w:rPr>
          <w:rFonts w:eastAsia="Times New Roman" w:cstheme="majorBidi"/>
          <w:b/>
          <w:sz w:val="24"/>
          <w:szCs w:val="24"/>
          <w:lang w:eastAsia="en-GB"/>
        </w:rPr>
        <w:lastRenderedPageBreak/>
        <w:t>Trial 2010 Alternative medicine (Herbal)</w:t>
      </w:r>
    </w:p>
    <w:p w:rsidR="00382F75" w:rsidRPr="002153B4" w:rsidRDefault="00382F75" w:rsidP="00382F75">
      <w:pPr>
        <w:pStyle w:val="Heading3"/>
        <w:rPr>
          <w:rFonts w:ascii="Trebuchet MS" w:eastAsia="Times New Roman" w:hAnsi="Trebuchet MS"/>
          <w:b/>
          <w:color w:val="auto"/>
          <w:sz w:val="22"/>
          <w:szCs w:val="22"/>
          <w:lang w:eastAsia="en-GB"/>
        </w:rPr>
      </w:pPr>
      <w:r w:rsidRPr="002153B4">
        <w:rPr>
          <w:rFonts w:ascii="Trebuchet MS" w:eastAsia="Times New Roman" w:hAnsi="Trebuchet MS"/>
          <w:b/>
          <w:color w:val="auto"/>
          <w:sz w:val="22"/>
          <w:szCs w:val="22"/>
          <w:lang w:eastAsia="en-GB"/>
        </w:rPr>
        <w:t xml:space="preserve">Treatment of moderate to severe premenstrual syndrome with </w:t>
      </w:r>
      <w:proofErr w:type="spellStart"/>
      <w:r w:rsidRPr="002153B4">
        <w:rPr>
          <w:rFonts w:ascii="Trebuchet MS" w:eastAsia="Times New Roman" w:hAnsi="Trebuchet MS"/>
          <w:b/>
          <w:color w:val="auto"/>
          <w:sz w:val="22"/>
          <w:szCs w:val="22"/>
          <w:lang w:eastAsia="en-GB"/>
        </w:rPr>
        <w:t>Vitex</w:t>
      </w:r>
      <w:proofErr w:type="spellEnd"/>
      <w:r w:rsidRPr="002153B4">
        <w:rPr>
          <w:rFonts w:ascii="Trebuchet MS" w:eastAsia="Times New Roman" w:hAnsi="Trebuchet MS"/>
          <w:b/>
          <w:color w:val="auto"/>
          <w:sz w:val="22"/>
          <w:szCs w:val="22"/>
          <w:lang w:eastAsia="en-GB"/>
        </w:rPr>
        <w:t xml:space="preserve"> </w:t>
      </w:r>
      <w:proofErr w:type="spellStart"/>
      <w:r w:rsidRPr="002153B4">
        <w:rPr>
          <w:rFonts w:ascii="Trebuchet MS" w:eastAsia="Times New Roman" w:hAnsi="Trebuchet MS"/>
          <w:b/>
          <w:color w:val="auto"/>
          <w:sz w:val="22"/>
          <w:szCs w:val="22"/>
          <w:lang w:eastAsia="en-GB"/>
        </w:rPr>
        <w:t>agnus</w:t>
      </w:r>
      <w:proofErr w:type="spellEnd"/>
      <w:r w:rsidRPr="002153B4">
        <w:rPr>
          <w:rFonts w:ascii="Trebuchet MS" w:eastAsia="Times New Roman" w:hAnsi="Trebuchet MS"/>
          <w:b/>
          <w:color w:val="auto"/>
          <w:sz w:val="22"/>
          <w:szCs w:val="22"/>
          <w:lang w:eastAsia="en-GB"/>
        </w:rPr>
        <w:t xml:space="preserve"> </w:t>
      </w:r>
      <w:proofErr w:type="spellStart"/>
      <w:r w:rsidRPr="002153B4">
        <w:rPr>
          <w:rFonts w:ascii="Trebuchet MS" w:eastAsia="Times New Roman" w:hAnsi="Trebuchet MS"/>
          <w:b/>
          <w:color w:val="auto"/>
          <w:sz w:val="22"/>
          <w:szCs w:val="22"/>
          <w:lang w:eastAsia="en-GB"/>
        </w:rPr>
        <w:t>castus</w:t>
      </w:r>
      <w:proofErr w:type="spellEnd"/>
      <w:r w:rsidRPr="002153B4">
        <w:rPr>
          <w:rFonts w:ascii="Trebuchet MS" w:eastAsia="Times New Roman" w:hAnsi="Trebuchet MS"/>
          <w:b/>
          <w:color w:val="auto"/>
          <w:sz w:val="22"/>
          <w:szCs w:val="22"/>
          <w:lang w:eastAsia="en-GB"/>
        </w:rPr>
        <w:t xml:space="preserve"> (BNO 1095) in Chinese women</w:t>
      </w:r>
    </w:p>
    <w:p w:rsidR="00382F75" w:rsidRDefault="00382F75" w:rsidP="00382F75"/>
    <w:p w:rsidR="00382F75" w:rsidRPr="00382F75" w:rsidRDefault="00382F75" w:rsidP="00382F75">
      <w:pPr>
        <w:rPr>
          <w:b/>
          <w:bCs/>
          <w:sz w:val="20"/>
          <w:szCs w:val="20"/>
        </w:rPr>
      </w:pPr>
      <w:r w:rsidRPr="00382F75">
        <w:rPr>
          <w:b/>
          <w:bCs/>
          <w:sz w:val="20"/>
          <w:szCs w:val="20"/>
        </w:rPr>
        <w:t xml:space="preserve">Link: </w:t>
      </w:r>
      <w:hyperlink r:id="rId6" w:history="1">
        <w:r w:rsidRPr="00382F75">
          <w:rPr>
            <w:rFonts w:eastAsia="Times New Roman" w:cs="Calibri"/>
            <w:sz w:val="20"/>
            <w:szCs w:val="20"/>
            <w:u w:val="single"/>
            <w:lang w:eastAsia="en-GB"/>
          </w:rPr>
          <w:t xml:space="preserve">https://pubmed.ncbi.nlm.nih.gov/20334585/ </w:t>
        </w:r>
      </w:hyperlink>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Year published: </w:t>
      </w:r>
      <w:r w:rsidRPr="00382F75">
        <w:rPr>
          <w:rFonts w:eastAsia="Times New Roman" w:cs="Calibri"/>
          <w:sz w:val="20"/>
          <w:szCs w:val="20"/>
          <w:lang w:eastAsia="en-GB"/>
        </w:rPr>
        <w:t>2010</w:t>
      </w:r>
    </w:p>
    <w:p w:rsidR="00382F75" w:rsidRPr="00382F75" w:rsidRDefault="00382F75" w:rsidP="00382F75">
      <w:pPr>
        <w:rPr>
          <w:b/>
          <w:bCs/>
          <w:sz w:val="20"/>
          <w:szCs w:val="20"/>
        </w:rPr>
      </w:pPr>
    </w:p>
    <w:p w:rsidR="00382F75" w:rsidRPr="00382F75" w:rsidRDefault="00382F75" w:rsidP="00382F75">
      <w:pPr>
        <w:rPr>
          <w:b/>
          <w:bCs/>
          <w:sz w:val="20"/>
          <w:szCs w:val="20"/>
        </w:rPr>
      </w:pPr>
      <w:proofErr w:type="spellStart"/>
      <w:r w:rsidRPr="00382F75">
        <w:rPr>
          <w:b/>
          <w:bCs/>
          <w:sz w:val="20"/>
          <w:szCs w:val="20"/>
        </w:rPr>
        <w:t>Pubmed</w:t>
      </w:r>
      <w:proofErr w:type="spellEnd"/>
      <w:r w:rsidRPr="00382F75">
        <w:rPr>
          <w:b/>
          <w:bCs/>
          <w:sz w:val="20"/>
          <w:szCs w:val="20"/>
        </w:rPr>
        <w:t xml:space="preserve"> classification: </w:t>
      </w:r>
      <w:r w:rsidRPr="00382F75">
        <w:rPr>
          <w:rFonts w:eastAsia="Times New Roman" w:cs="Calibri"/>
          <w:sz w:val="20"/>
          <w:szCs w:val="20"/>
          <w:lang w:eastAsia="en-GB"/>
        </w:rPr>
        <w:t>Randomised Controlled Trial.</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Objective: </w:t>
      </w:r>
      <w:r w:rsidRPr="00382F75">
        <w:rPr>
          <w:rFonts w:eastAsia="Times New Roman" w:cs="Calibri"/>
          <w:sz w:val="20"/>
          <w:szCs w:val="20"/>
          <w:lang w:eastAsia="en-GB"/>
        </w:rPr>
        <w:t xml:space="preserve">To assess the efficacy of the extract of </w:t>
      </w:r>
      <w:proofErr w:type="spellStart"/>
      <w:r w:rsidRPr="00382F75">
        <w:rPr>
          <w:rFonts w:eastAsia="Times New Roman" w:cs="Calibri"/>
          <w:sz w:val="20"/>
          <w:szCs w:val="20"/>
          <w:lang w:eastAsia="en-GB"/>
        </w:rPr>
        <w:t>Vitex</w:t>
      </w:r>
      <w:proofErr w:type="spellEnd"/>
      <w:r w:rsidRPr="00382F75">
        <w:rPr>
          <w:rFonts w:eastAsia="Times New Roman" w:cs="Calibri"/>
          <w:sz w:val="20"/>
          <w:szCs w:val="20"/>
          <w:lang w:eastAsia="en-GB"/>
        </w:rPr>
        <w:t xml:space="preserve"> </w:t>
      </w:r>
      <w:proofErr w:type="spellStart"/>
      <w:r w:rsidRPr="00382F75">
        <w:rPr>
          <w:rFonts w:eastAsia="Times New Roman" w:cs="Calibri"/>
          <w:sz w:val="20"/>
          <w:szCs w:val="20"/>
          <w:lang w:eastAsia="en-GB"/>
        </w:rPr>
        <w:t>agnus</w:t>
      </w:r>
      <w:proofErr w:type="spellEnd"/>
      <w:r w:rsidRPr="00382F75">
        <w:rPr>
          <w:rFonts w:eastAsia="Times New Roman" w:cs="Calibri"/>
          <w:sz w:val="20"/>
          <w:szCs w:val="20"/>
          <w:lang w:eastAsia="en-GB"/>
        </w:rPr>
        <w:t xml:space="preserve"> </w:t>
      </w:r>
      <w:proofErr w:type="spellStart"/>
      <w:r w:rsidRPr="00382F75">
        <w:rPr>
          <w:rFonts w:eastAsia="Times New Roman" w:cs="Calibri"/>
          <w:sz w:val="20"/>
          <w:szCs w:val="20"/>
          <w:lang w:eastAsia="en-GB"/>
        </w:rPr>
        <w:t>castus</w:t>
      </w:r>
      <w:proofErr w:type="spellEnd"/>
      <w:r w:rsidRPr="00382F75">
        <w:rPr>
          <w:rFonts w:eastAsia="Times New Roman" w:cs="Calibri"/>
          <w:sz w:val="20"/>
          <w:szCs w:val="20"/>
          <w:lang w:eastAsia="en-GB"/>
        </w:rPr>
        <w:t xml:space="preserve"> (VAC, BNO 1095) in the treatment of Chinese women suffering from moderate to severe premenstrual syndrome (PMS).</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Blind/double blind? </w:t>
      </w:r>
      <w:r w:rsidR="002153B4">
        <w:rPr>
          <w:b/>
          <w:bCs/>
          <w:sz w:val="20"/>
          <w:szCs w:val="20"/>
        </w:rPr>
        <w:t xml:space="preserve"> </w:t>
      </w:r>
      <w:r w:rsidRPr="00382F75">
        <w:rPr>
          <w:rFonts w:eastAsia="Times New Roman" w:cs="Calibri"/>
          <w:sz w:val="20"/>
          <w:szCs w:val="20"/>
          <w:lang w:eastAsia="en-GB"/>
        </w:rPr>
        <w:t>Double-blind.</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Randomised? </w:t>
      </w:r>
      <w:r w:rsidR="002153B4">
        <w:rPr>
          <w:b/>
          <w:bCs/>
          <w:sz w:val="20"/>
          <w:szCs w:val="20"/>
        </w:rPr>
        <w:t xml:space="preserve"> </w:t>
      </w:r>
      <w:r w:rsidRPr="00382F75">
        <w:rPr>
          <w:rFonts w:eastAsia="Times New Roman" w:cs="Calibri"/>
          <w:sz w:val="20"/>
          <w:szCs w:val="20"/>
          <w:lang w:eastAsia="en-GB"/>
        </w:rPr>
        <w:t>Yes.</w:t>
      </w:r>
    </w:p>
    <w:p w:rsidR="00382F75" w:rsidRPr="00382F75" w:rsidRDefault="00382F75" w:rsidP="00382F75">
      <w:pPr>
        <w:rPr>
          <w:b/>
          <w:bCs/>
          <w:sz w:val="20"/>
          <w:szCs w:val="20"/>
        </w:rPr>
      </w:pPr>
    </w:p>
    <w:p w:rsidR="00382F75" w:rsidRPr="00382F75" w:rsidRDefault="00382F75" w:rsidP="00382F75">
      <w:pPr>
        <w:rPr>
          <w:b/>
          <w:bCs/>
          <w:sz w:val="20"/>
          <w:szCs w:val="20"/>
        </w:rPr>
      </w:pPr>
      <w:proofErr w:type="gramStart"/>
      <w:r w:rsidRPr="00382F75">
        <w:rPr>
          <w:b/>
          <w:bCs/>
          <w:sz w:val="20"/>
          <w:szCs w:val="20"/>
        </w:rPr>
        <w:t>Placebo?</w:t>
      </w:r>
      <w:proofErr w:type="gramEnd"/>
      <w:r w:rsidRPr="00382F75">
        <w:rPr>
          <w:b/>
          <w:bCs/>
          <w:sz w:val="20"/>
          <w:szCs w:val="20"/>
        </w:rPr>
        <w:t xml:space="preserve"> </w:t>
      </w:r>
      <w:r w:rsidR="002153B4">
        <w:rPr>
          <w:b/>
          <w:bCs/>
          <w:sz w:val="20"/>
          <w:szCs w:val="20"/>
        </w:rPr>
        <w:t xml:space="preserve"> </w:t>
      </w:r>
      <w:proofErr w:type="gramStart"/>
      <w:r w:rsidRPr="00382F75">
        <w:rPr>
          <w:rFonts w:eastAsia="Times New Roman" w:cs="Calibri"/>
          <w:sz w:val="20"/>
          <w:szCs w:val="20"/>
          <w:lang w:eastAsia="en-GB"/>
        </w:rPr>
        <w:t>Placebo group.</w:t>
      </w:r>
      <w:proofErr w:type="gramEnd"/>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Participant information: </w:t>
      </w:r>
      <w:r w:rsidRPr="00382F75">
        <w:rPr>
          <w:rFonts w:eastAsia="Times New Roman" w:cs="Calibri"/>
          <w:sz w:val="20"/>
          <w:szCs w:val="20"/>
          <w:lang w:eastAsia="en-GB"/>
        </w:rPr>
        <w:t>67 Chinese patients with moderate to severe PMS.</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Treatment </w:t>
      </w:r>
      <w:proofErr w:type="gramStart"/>
      <w:r w:rsidRPr="00382F75">
        <w:rPr>
          <w:b/>
          <w:bCs/>
          <w:sz w:val="20"/>
          <w:szCs w:val="20"/>
        </w:rPr>
        <w:t>length :</w:t>
      </w:r>
      <w:proofErr w:type="gramEnd"/>
      <w:r w:rsidRPr="00382F75">
        <w:rPr>
          <w:b/>
          <w:bCs/>
          <w:sz w:val="20"/>
          <w:szCs w:val="20"/>
        </w:rPr>
        <w:t xml:space="preserve"> </w:t>
      </w:r>
      <w:r w:rsidRPr="00382F75">
        <w:rPr>
          <w:rFonts w:eastAsia="Times New Roman" w:cs="Calibri"/>
          <w:sz w:val="20"/>
          <w:szCs w:val="20"/>
          <w:lang w:eastAsia="en-GB"/>
        </w:rPr>
        <w:t>3 cycles.</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Drug and dosage: </w:t>
      </w:r>
      <w:r w:rsidRPr="00382F75">
        <w:rPr>
          <w:rFonts w:eastAsia="Times New Roman" w:cs="Calibri"/>
          <w:sz w:val="20"/>
          <w:szCs w:val="20"/>
          <w:lang w:eastAsia="en-GB"/>
        </w:rPr>
        <w:t>VAC, BNO 1095 - 1 tablet once a day; or placebo.</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Measuring scales: </w:t>
      </w:r>
      <w:r w:rsidRPr="00382F75">
        <w:rPr>
          <w:rFonts w:eastAsia="Times New Roman" w:cs="Calibri"/>
          <w:sz w:val="20"/>
          <w:szCs w:val="20"/>
          <w:lang w:eastAsia="en-GB"/>
        </w:rPr>
        <w:t xml:space="preserve">Symptoms were documented with a daily rating scale with four symptom factors (negative </w:t>
      </w:r>
      <w:proofErr w:type="spellStart"/>
      <w:r w:rsidRPr="00382F75">
        <w:rPr>
          <w:rFonts w:eastAsia="Times New Roman" w:cs="Calibri"/>
          <w:sz w:val="20"/>
          <w:szCs w:val="20"/>
          <w:lang w:eastAsia="en-GB"/>
        </w:rPr>
        <w:t>affect</w:t>
      </w:r>
      <w:proofErr w:type="spellEnd"/>
      <w:r w:rsidRPr="00382F75">
        <w:rPr>
          <w:rFonts w:eastAsia="Times New Roman" w:cs="Calibri"/>
          <w:sz w:val="20"/>
          <w:szCs w:val="20"/>
          <w:lang w:eastAsia="en-GB"/>
        </w:rPr>
        <w:t>, water retention, food cravings and pain).</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Efficacy outcomes: </w:t>
      </w:r>
      <w:r w:rsidRPr="00382F75">
        <w:rPr>
          <w:rFonts w:eastAsia="Times New Roman" w:cs="Calibri"/>
          <w:sz w:val="20"/>
          <w:szCs w:val="20"/>
          <w:lang w:eastAsia="en-GB"/>
        </w:rPr>
        <w:t xml:space="preserve">The premenstrual syndrome diary (PMSD) sum score decreased from 29.38 +/- 7.63 score points at baseline to 4.28 +/- 5.76 at the 3rd cycle in the treatment group, while it decreased from 28.76 +/- 8.23 to 11.79 +/- 11.78 in the placebo group. All the four symptom factor scores were significantly reduced by the 3rd treatment cycle. </w:t>
      </w:r>
    </w:p>
    <w:p w:rsidR="00382F75" w:rsidRPr="00382F75" w:rsidRDefault="00382F75" w:rsidP="00382F75">
      <w:pPr>
        <w:rPr>
          <w:rFonts w:eastAsia="Times New Roman" w:cs="Calibri"/>
          <w:sz w:val="20"/>
          <w:szCs w:val="20"/>
          <w:lang w:eastAsia="en-GB"/>
        </w:rPr>
      </w:pPr>
    </w:p>
    <w:p w:rsidR="00382F75" w:rsidRPr="00382F75" w:rsidRDefault="00382F75" w:rsidP="00382F75">
      <w:pPr>
        <w:rPr>
          <w:rFonts w:eastAsia="Times New Roman" w:cs="Calibri"/>
          <w:sz w:val="20"/>
          <w:szCs w:val="20"/>
          <w:lang w:eastAsia="en-GB"/>
        </w:rPr>
      </w:pPr>
      <w:r w:rsidRPr="00382F75">
        <w:rPr>
          <w:rFonts w:eastAsia="Times New Roman" w:cs="Calibri"/>
          <w:sz w:val="20"/>
          <w:szCs w:val="20"/>
          <w:lang w:eastAsia="en-GB"/>
        </w:rPr>
        <w:t>There was significant difference in PMSD sum score, score of negative affect and water retention between the two groups at cycle 3 (P &lt; 0.05). PMSD sum scores decrease of 60% was defined as efficacy, and the efficacy rate in the treatment group was significantly higher than the placebo group at the 3rd treatment cycle.</w:t>
      </w:r>
    </w:p>
    <w:p w:rsidR="00382F75" w:rsidRPr="00382F75" w:rsidRDefault="00382F75" w:rsidP="00382F75">
      <w:pPr>
        <w:rPr>
          <w:b/>
          <w:bCs/>
          <w:sz w:val="20"/>
          <w:szCs w:val="20"/>
        </w:rPr>
      </w:pPr>
    </w:p>
    <w:p w:rsidR="00382F75" w:rsidRPr="00382F75" w:rsidRDefault="00382F75" w:rsidP="00382F75">
      <w:pPr>
        <w:rPr>
          <w:b/>
          <w:bCs/>
          <w:sz w:val="20"/>
          <w:szCs w:val="20"/>
        </w:rPr>
      </w:pPr>
      <w:r w:rsidRPr="00382F75">
        <w:rPr>
          <w:b/>
          <w:bCs/>
          <w:sz w:val="20"/>
          <w:szCs w:val="20"/>
        </w:rPr>
        <w:t xml:space="preserve">Conclusion: </w:t>
      </w:r>
      <w:proofErr w:type="spellStart"/>
      <w:r w:rsidRPr="00382F75">
        <w:rPr>
          <w:rFonts w:eastAsia="Times New Roman" w:cs="Calibri"/>
          <w:color w:val="212121"/>
          <w:sz w:val="20"/>
          <w:szCs w:val="20"/>
          <w:lang w:eastAsia="en-GB"/>
        </w:rPr>
        <w:t>Vitex</w:t>
      </w:r>
      <w:proofErr w:type="spellEnd"/>
      <w:r w:rsidRPr="00382F75">
        <w:rPr>
          <w:rFonts w:eastAsia="Times New Roman" w:cs="Calibri"/>
          <w:color w:val="212121"/>
          <w:sz w:val="20"/>
          <w:szCs w:val="20"/>
          <w:lang w:eastAsia="en-GB"/>
        </w:rPr>
        <w:t xml:space="preserve"> </w:t>
      </w:r>
      <w:proofErr w:type="spellStart"/>
      <w:r w:rsidRPr="00382F75">
        <w:rPr>
          <w:rFonts w:eastAsia="Times New Roman" w:cs="Calibri"/>
          <w:color w:val="212121"/>
          <w:sz w:val="20"/>
          <w:szCs w:val="20"/>
          <w:lang w:eastAsia="en-GB"/>
        </w:rPr>
        <w:t>agnus</w:t>
      </w:r>
      <w:proofErr w:type="spellEnd"/>
      <w:r w:rsidRPr="00382F75">
        <w:rPr>
          <w:rFonts w:eastAsia="Times New Roman" w:cs="Calibri"/>
          <w:color w:val="212121"/>
          <w:sz w:val="20"/>
          <w:szCs w:val="20"/>
          <w:lang w:eastAsia="en-GB"/>
        </w:rPr>
        <w:t xml:space="preserve"> </w:t>
      </w:r>
      <w:proofErr w:type="spellStart"/>
      <w:r w:rsidRPr="00382F75">
        <w:rPr>
          <w:rFonts w:eastAsia="Times New Roman" w:cs="Calibri"/>
          <w:color w:val="212121"/>
          <w:sz w:val="20"/>
          <w:szCs w:val="20"/>
          <w:lang w:eastAsia="en-GB"/>
        </w:rPr>
        <w:t>castus</w:t>
      </w:r>
      <w:proofErr w:type="spellEnd"/>
      <w:r w:rsidRPr="00382F75">
        <w:rPr>
          <w:rFonts w:eastAsia="Times New Roman" w:cs="Calibri"/>
          <w:color w:val="212121"/>
          <w:sz w:val="20"/>
          <w:szCs w:val="20"/>
          <w:lang w:eastAsia="en-GB"/>
        </w:rPr>
        <w:t xml:space="preserve"> extract BNO 1095 shows effectiveness in treating moderate to severe PMS in Chinese women, especially in symptoms of negative affect and water retention.</w:t>
      </w:r>
    </w:p>
    <w:p w:rsidR="00382F75" w:rsidRPr="00382F75" w:rsidRDefault="00382F75" w:rsidP="00382F75">
      <w:pPr>
        <w:rPr>
          <w:rFonts w:eastAsia="Times New Roman" w:cs="Calibri"/>
          <w:color w:val="212121"/>
          <w:sz w:val="20"/>
          <w:szCs w:val="20"/>
          <w:lang w:eastAsia="en-GB"/>
        </w:rPr>
      </w:pPr>
    </w:p>
    <w:p w:rsidR="00382F75" w:rsidRDefault="00382F75">
      <w:pPr>
        <w:spacing w:after="160" w:line="259" w:lineRule="auto"/>
        <w:rPr>
          <w:b/>
          <w:sz w:val="24"/>
          <w:szCs w:val="24"/>
        </w:rPr>
      </w:pPr>
      <w:r>
        <w:rPr>
          <w:b/>
          <w:sz w:val="24"/>
          <w:szCs w:val="24"/>
        </w:rPr>
        <w:br w:type="page"/>
      </w:r>
    </w:p>
    <w:p w:rsidR="00466470" w:rsidRPr="002153B4" w:rsidRDefault="00466470" w:rsidP="00466470">
      <w:pPr>
        <w:pStyle w:val="Heading3"/>
        <w:rPr>
          <w:rFonts w:ascii="Trebuchet MS" w:eastAsia="Times New Roman" w:hAnsi="Trebuchet MS"/>
          <w:b/>
          <w:color w:val="auto"/>
          <w:lang w:eastAsia="en-GB"/>
        </w:rPr>
      </w:pPr>
      <w:r w:rsidRPr="002153B4">
        <w:rPr>
          <w:rFonts w:ascii="Trebuchet MS" w:eastAsia="Times New Roman" w:hAnsi="Trebuchet MS"/>
          <w:b/>
          <w:color w:val="auto"/>
          <w:lang w:eastAsia="en-GB"/>
        </w:rPr>
        <w:lastRenderedPageBreak/>
        <w:t>Trial 2009: Alternative medicine (Herbal)</w:t>
      </w:r>
    </w:p>
    <w:p w:rsidR="00466470" w:rsidRPr="002153B4" w:rsidRDefault="00466470" w:rsidP="00466470">
      <w:pPr>
        <w:pStyle w:val="Heading3"/>
        <w:rPr>
          <w:rFonts w:ascii="Trebuchet MS" w:eastAsia="Times New Roman" w:hAnsi="Trebuchet MS"/>
          <w:b/>
          <w:color w:val="auto"/>
          <w:sz w:val="22"/>
          <w:szCs w:val="22"/>
          <w:lang w:eastAsia="en-GB"/>
        </w:rPr>
      </w:pPr>
      <w:r w:rsidRPr="002153B4">
        <w:rPr>
          <w:rFonts w:ascii="Trebuchet MS" w:eastAsia="Times New Roman" w:hAnsi="Trebuchet MS"/>
          <w:b/>
          <w:color w:val="auto"/>
          <w:sz w:val="22"/>
          <w:szCs w:val="22"/>
          <w:lang w:eastAsia="en-GB"/>
        </w:rPr>
        <w:t xml:space="preserve">Treatment for premenstrual syndrome with </w:t>
      </w:r>
      <w:proofErr w:type="spellStart"/>
      <w:r w:rsidRPr="002153B4">
        <w:rPr>
          <w:rFonts w:ascii="Trebuchet MS" w:eastAsia="Times New Roman" w:hAnsi="Trebuchet MS"/>
          <w:b/>
          <w:color w:val="auto"/>
          <w:sz w:val="22"/>
          <w:szCs w:val="22"/>
          <w:lang w:eastAsia="en-GB"/>
        </w:rPr>
        <w:t>Vitex</w:t>
      </w:r>
      <w:proofErr w:type="spellEnd"/>
      <w:r w:rsidRPr="002153B4">
        <w:rPr>
          <w:rFonts w:ascii="Trebuchet MS" w:eastAsia="Times New Roman" w:hAnsi="Trebuchet MS"/>
          <w:b/>
          <w:color w:val="auto"/>
          <w:sz w:val="22"/>
          <w:szCs w:val="22"/>
          <w:lang w:eastAsia="en-GB"/>
        </w:rPr>
        <w:t xml:space="preserve"> </w:t>
      </w:r>
      <w:proofErr w:type="spellStart"/>
      <w:r w:rsidRPr="002153B4">
        <w:rPr>
          <w:rFonts w:ascii="Trebuchet MS" w:eastAsia="Times New Roman" w:hAnsi="Trebuchet MS"/>
          <w:b/>
          <w:color w:val="auto"/>
          <w:sz w:val="22"/>
          <w:szCs w:val="22"/>
          <w:lang w:eastAsia="en-GB"/>
        </w:rPr>
        <w:t>agnus</w:t>
      </w:r>
      <w:proofErr w:type="spellEnd"/>
      <w:r w:rsidRPr="002153B4">
        <w:rPr>
          <w:rFonts w:ascii="Trebuchet MS" w:eastAsia="Times New Roman" w:hAnsi="Trebuchet MS"/>
          <w:b/>
          <w:color w:val="auto"/>
          <w:sz w:val="22"/>
          <w:szCs w:val="22"/>
          <w:lang w:eastAsia="en-GB"/>
        </w:rPr>
        <w:t xml:space="preserve"> </w:t>
      </w:r>
      <w:proofErr w:type="spellStart"/>
      <w:r w:rsidRPr="002153B4">
        <w:rPr>
          <w:rFonts w:ascii="Trebuchet MS" w:eastAsia="Times New Roman" w:hAnsi="Trebuchet MS"/>
          <w:b/>
          <w:color w:val="auto"/>
          <w:sz w:val="22"/>
          <w:szCs w:val="22"/>
          <w:lang w:eastAsia="en-GB"/>
        </w:rPr>
        <w:t>castus</w:t>
      </w:r>
      <w:proofErr w:type="spellEnd"/>
      <w:r w:rsidRPr="002153B4">
        <w:rPr>
          <w:rFonts w:ascii="Trebuchet MS" w:eastAsia="Times New Roman" w:hAnsi="Trebuchet MS"/>
          <w:b/>
          <w:color w:val="auto"/>
          <w:sz w:val="22"/>
          <w:szCs w:val="22"/>
          <w:lang w:eastAsia="en-GB"/>
        </w:rPr>
        <w:t xml:space="preserve">: </w:t>
      </w:r>
      <w:proofErr w:type="gramStart"/>
      <w:r w:rsidRPr="002153B4">
        <w:rPr>
          <w:rFonts w:ascii="Trebuchet MS" w:eastAsia="Times New Roman" w:hAnsi="Trebuchet MS"/>
          <w:b/>
          <w:color w:val="auto"/>
          <w:sz w:val="22"/>
          <w:szCs w:val="22"/>
          <w:lang w:eastAsia="en-GB"/>
        </w:rPr>
        <w:t>A</w:t>
      </w:r>
      <w:proofErr w:type="gramEnd"/>
      <w:r w:rsidRPr="002153B4">
        <w:rPr>
          <w:rFonts w:ascii="Trebuchet MS" w:eastAsia="Times New Roman" w:hAnsi="Trebuchet MS"/>
          <w:b/>
          <w:color w:val="auto"/>
          <w:sz w:val="22"/>
          <w:szCs w:val="22"/>
          <w:lang w:eastAsia="en-GB"/>
        </w:rPr>
        <w:t xml:space="preserve"> prospective, randomized, multi-</w:t>
      </w:r>
      <w:proofErr w:type="spellStart"/>
      <w:r w:rsidRPr="002153B4">
        <w:rPr>
          <w:rFonts w:ascii="Trebuchet MS" w:eastAsia="Times New Roman" w:hAnsi="Trebuchet MS"/>
          <w:b/>
          <w:color w:val="auto"/>
          <w:sz w:val="22"/>
          <w:szCs w:val="22"/>
          <w:lang w:eastAsia="en-GB"/>
        </w:rPr>
        <w:t>center</w:t>
      </w:r>
      <w:proofErr w:type="spellEnd"/>
      <w:r w:rsidRPr="002153B4">
        <w:rPr>
          <w:rFonts w:ascii="Trebuchet MS" w:eastAsia="Times New Roman" w:hAnsi="Trebuchet MS"/>
          <w:b/>
          <w:color w:val="auto"/>
          <w:sz w:val="22"/>
          <w:szCs w:val="22"/>
          <w:lang w:eastAsia="en-GB"/>
        </w:rPr>
        <w:t xml:space="preserve"> placebo controlled study in China</w:t>
      </w:r>
    </w:p>
    <w:p w:rsidR="00466470" w:rsidRDefault="00466470" w:rsidP="00466470"/>
    <w:p w:rsidR="00466470" w:rsidRPr="00466470" w:rsidRDefault="00466470" w:rsidP="00466470">
      <w:pPr>
        <w:rPr>
          <w:b/>
          <w:bCs/>
          <w:sz w:val="20"/>
          <w:szCs w:val="20"/>
        </w:rPr>
      </w:pPr>
      <w:r w:rsidRPr="00466470">
        <w:rPr>
          <w:b/>
          <w:bCs/>
          <w:sz w:val="20"/>
          <w:szCs w:val="20"/>
        </w:rPr>
        <w:t xml:space="preserve">Link: </w:t>
      </w:r>
      <w:hyperlink r:id="rId7" w:history="1">
        <w:r w:rsidRPr="00466470">
          <w:rPr>
            <w:rFonts w:eastAsia="Times New Roman" w:cs="Calibri"/>
            <w:sz w:val="20"/>
            <w:szCs w:val="20"/>
            <w:u w:val="single"/>
            <w:lang w:eastAsia="en-GB"/>
          </w:rPr>
          <w:t xml:space="preserve">https://pubmed.ncbi.nlm.nih.gov/19269753/ </w:t>
        </w:r>
      </w:hyperlink>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Year published: </w:t>
      </w:r>
      <w:r w:rsidRPr="00466470">
        <w:rPr>
          <w:rFonts w:eastAsia="Times New Roman" w:cs="Calibri"/>
          <w:sz w:val="20"/>
          <w:szCs w:val="20"/>
          <w:lang w:eastAsia="en-GB"/>
        </w:rPr>
        <w:t>2009</w:t>
      </w:r>
    </w:p>
    <w:p w:rsidR="00466470" w:rsidRPr="00466470" w:rsidRDefault="00466470" w:rsidP="00466470">
      <w:pPr>
        <w:rPr>
          <w:b/>
          <w:bCs/>
          <w:sz w:val="20"/>
          <w:szCs w:val="20"/>
        </w:rPr>
      </w:pPr>
    </w:p>
    <w:p w:rsidR="00466470" w:rsidRPr="00466470" w:rsidRDefault="00466470" w:rsidP="00466470">
      <w:pPr>
        <w:rPr>
          <w:b/>
          <w:bCs/>
          <w:sz w:val="20"/>
          <w:szCs w:val="20"/>
        </w:rPr>
      </w:pPr>
      <w:proofErr w:type="spellStart"/>
      <w:r w:rsidRPr="00466470">
        <w:rPr>
          <w:b/>
          <w:bCs/>
          <w:sz w:val="20"/>
          <w:szCs w:val="20"/>
        </w:rPr>
        <w:t>Pubmed</w:t>
      </w:r>
      <w:proofErr w:type="spellEnd"/>
      <w:r w:rsidRPr="00466470">
        <w:rPr>
          <w:b/>
          <w:bCs/>
          <w:sz w:val="20"/>
          <w:szCs w:val="20"/>
        </w:rPr>
        <w:t xml:space="preserve"> classification: </w:t>
      </w:r>
      <w:r w:rsidRPr="00466470">
        <w:rPr>
          <w:rFonts w:eastAsia="Times New Roman" w:cs="Calibri"/>
          <w:sz w:val="20"/>
          <w:szCs w:val="20"/>
          <w:lang w:eastAsia="en-GB"/>
        </w:rPr>
        <w:t>Randomised Controlled Trial.</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Objective: </w:t>
      </w:r>
      <w:r w:rsidRPr="00466470">
        <w:rPr>
          <w:rFonts w:eastAsia="Times New Roman" w:cs="Calibri"/>
          <w:sz w:val="20"/>
          <w:szCs w:val="20"/>
          <w:lang w:eastAsia="en-GB"/>
        </w:rPr>
        <w:t>To investigate the efficacy and safety of VAC BNO 1095 extract in Chinese women suffering from moderate to severe premenstrual syndrome (PMS).</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Blind/double blind? </w:t>
      </w:r>
      <w:r w:rsidR="002153B4">
        <w:rPr>
          <w:b/>
          <w:bCs/>
          <w:sz w:val="20"/>
          <w:szCs w:val="20"/>
        </w:rPr>
        <w:t xml:space="preserve"> </w:t>
      </w:r>
      <w:r w:rsidRPr="00466470">
        <w:rPr>
          <w:rFonts w:eastAsia="Times New Roman" w:cs="Calibri"/>
          <w:sz w:val="20"/>
          <w:szCs w:val="20"/>
          <w:lang w:eastAsia="en-GB"/>
        </w:rPr>
        <w:t>Double-blind.</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Randomised? </w:t>
      </w:r>
      <w:r w:rsidR="002153B4">
        <w:rPr>
          <w:b/>
          <w:bCs/>
          <w:sz w:val="20"/>
          <w:szCs w:val="20"/>
        </w:rPr>
        <w:t xml:space="preserve"> </w:t>
      </w:r>
      <w:r w:rsidRPr="00466470">
        <w:rPr>
          <w:rFonts w:eastAsia="Times New Roman" w:cs="Calibri"/>
          <w:sz w:val="20"/>
          <w:szCs w:val="20"/>
          <w:lang w:eastAsia="en-GB"/>
        </w:rPr>
        <w:t>Yes.</w:t>
      </w:r>
    </w:p>
    <w:p w:rsidR="00466470" w:rsidRPr="00466470" w:rsidRDefault="00466470" w:rsidP="00466470">
      <w:pPr>
        <w:rPr>
          <w:b/>
          <w:bCs/>
          <w:sz w:val="20"/>
          <w:szCs w:val="20"/>
        </w:rPr>
      </w:pPr>
    </w:p>
    <w:p w:rsidR="00466470" w:rsidRPr="00466470" w:rsidRDefault="00466470" w:rsidP="00466470">
      <w:pPr>
        <w:rPr>
          <w:b/>
          <w:bCs/>
          <w:sz w:val="20"/>
          <w:szCs w:val="20"/>
        </w:rPr>
      </w:pPr>
      <w:proofErr w:type="gramStart"/>
      <w:r w:rsidRPr="00466470">
        <w:rPr>
          <w:b/>
          <w:bCs/>
          <w:sz w:val="20"/>
          <w:szCs w:val="20"/>
        </w:rPr>
        <w:t>Placebo?</w:t>
      </w:r>
      <w:proofErr w:type="gramEnd"/>
      <w:r w:rsidRPr="00466470">
        <w:rPr>
          <w:b/>
          <w:bCs/>
          <w:sz w:val="20"/>
          <w:szCs w:val="20"/>
        </w:rPr>
        <w:t xml:space="preserve"> </w:t>
      </w:r>
      <w:r w:rsidR="002153B4">
        <w:rPr>
          <w:b/>
          <w:bCs/>
          <w:sz w:val="20"/>
          <w:szCs w:val="20"/>
        </w:rPr>
        <w:t xml:space="preserve"> </w:t>
      </w:r>
      <w:proofErr w:type="gramStart"/>
      <w:r w:rsidRPr="00466470">
        <w:rPr>
          <w:rFonts w:eastAsia="Times New Roman" w:cs="Calibri"/>
          <w:sz w:val="20"/>
          <w:szCs w:val="20"/>
          <w:lang w:eastAsia="en-GB"/>
        </w:rPr>
        <w:t>Placebo group.</w:t>
      </w:r>
      <w:proofErr w:type="gramEnd"/>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Participant information: </w:t>
      </w:r>
      <w:r w:rsidRPr="00466470">
        <w:rPr>
          <w:rFonts w:eastAsia="Times New Roman" w:cs="Calibri"/>
          <w:sz w:val="20"/>
          <w:szCs w:val="20"/>
          <w:lang w:eastAsia="en-GB"/>
        </w:rPr>
        <w:t>217 women were eligible to enter the treatment phase, with moderate to severe PMS. 208 provided the efficacy data, and 202 completed the treatment phase.</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Treatment length </w:t>
      </w:r>
    </w:p>
    <w:p w:rsidR="00466470" w:rsidRPr="00466470" w:rsidRDefault="00466470" w:rsidP="00466470">
      <w:pPr>
        <w:rPr>
          <w:rFonts w:eastAsia="Times New Roman" w:cs="Calibri"/>
          <w:sz w:val="20"/>
          <w:szCs w:val="20"/>
          <w:lang w:eastAsia="en-GB"/>
        </w:rPr>
      </w:pPr>
      <w:proofErr w:type="gramStart"/>
      <w:r w:rsidRPr="00466470">
        <w:rPr>
          <w:rFonts w:eastAsia="Times New Roman" w:cs="Calibri"/>
          <w:sz w:val="20"/>
          <w:szCs w:val="20"/>
          <w:lang w:eastAsia="en-GB"/>
        </w:rPr>
        <w:t>3 cycles (+3 cycles screening and preparation).</w:t>
      </w:r>
      <w:proofErr w:type="gramEnd"/>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Drug and dosage: </w:t>
      </w:r>
      <w:r w:rsidRPr="00466470">
        <w:rPr>
          <w:rFonts w:eastAsia="Times New Roman" w:cs="Calibri"/>
          <w:sz w:val="20"/>
          <w:szCs w:val="20"/>
          <w:lang w:eastAsia="en-GB"/>
        </w:rPr>
        <w:t xml:space="preserve">VAC BNO 1095 extract corresponding to 40mg herbal drug (101); or placebo (101). </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Measuring scales: </w:t>
      </w:r>
      <w:r w:rsidRPr="00466470">
        <w:rPr>
          <w:rFonts w:eastAsia="Times New Roman" w:cs="Calibri"/>
          <w:sz w:val="20"/>
          <w:szCs w:val="20"/>
          <w:lang w:eastAsia="en-GB"/>
        </w:rPr>
        <w:t>Efficacy was assessed using the Chinese version PMS-diary (PMSD) and PMTS.</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Efficacy outcomes: </w:t>
      </w:r>
      <w:r w:rsidRPr="00466470">
        <w:rPr>
          <w:rFonts w:eastAsia="Times New Roman" w:cs="Calibri"/>
          <w:sz w:val="20"/>
          <w:szCs w:val="20"/>
          <w:lang w:eastAsia="en-GB"/>
        </w:rPr>
        <w:t xml:space="preserve">The mean total PMSD score decreased from 29.23 at baseline (0 cycle) to 6.41 at the termination (3rd cycle) for the treatment group and from 28.14 at baseline (0 cycle) to 12.64 at the termination (3rd cycle) for the placebo group. The total PMSD score of the 3rd cycle was significantly lower than the baseline in both groups (p&lt;0.0001). The difference in the mean scores from the baseline to the 3rd cycle in the treatment group (22.71+/-10.33) was significantly lower than the difference in the placebo group (15.50+/-12.94, p&lt;0.0001). </w:t>
      </w:r>
    </w:p>
    <w:p w:rsidR="00466470" w:rsidRPr="00466470" w:rsidRDefault="00466470" w:rsidP="00466470">
      <w:pPr>
        <w:rPr>
          <w:rFonts w:eastAsia="Times New Roman" w:cs="Calibri"/>
          <w:sz w:val="20"/>
          <w:szCs w:val="20"/>
          <w:lang w:eastAsia="en-GB"/>
        </w:rPr>
      </w:pPr>
    </w:p>
    <w:p w:rsidR="00466470" w:rsidRPr="00466470" w:rsidRDefault="00466470" w:rsidP="00466470">
      <w:pPr>
        <w:rPr>
          <w:rFonts w:eastAsia="Times New Roman" w:cs="Calibri"/>
          <w:sz w:val="20"/>
          <w:szCs w:val="20"/>
          <w:lang w:eastAsia="en-GB"/>
        </w:rPr>
      </w:pPr>
      <w:r w:rsidRPr="00466470">
        <w:rPr>
          <w:rFonts w:eastAsia="Times New Roman" w:cs="Calibri"/>
          <w:sz w:val="20"/>
          <w:szCs w:val="20"/>
          <w:lang w:eastAsia="en-GB"/>
        </w:rPr>
        <w:t xml:space="preserve">Results of PMTS were similar; the total scores for PMTS were significantly lower between the two groups (p&lt;0.01) and within each group (p&lt;0.01). The score was decreased from 26.17+/-4.79 to 9.92+/-9.01 for the treatment group, and from 27.10+/-4.76 to 14.59+/-10.69 for the placebo group. A placebo effect of 50% was found in the present study. </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Side-effects assessment: </w:t>
      </w:r>
      <w:r w:rsidRPr="00466470">
        <w:rPr>
          <w:rFonts w:eastAsia="Times New Roman" w:cs="Calibri"/>
          <w:sz w:val="20"/>
          <w:szCs w:val="20"/>
          <w:lang w:eastAsia="en-GB"/>
        </w:rPr>
        <w:t>No serious adverse event (SAE) occurred in both groups.</w:t>
      </w:r>
    </w:p>
    <w:p w:rsidR="00466470" w:rsidRPr="00466470" w:rsidRDefault="00466470" w:rsidP="00466470">
      <w:pPr>
        <w:rPr>
          <w:b/>
          <w:bCs/>
          <w:sz w:val="20"/>
          <w:szCs w:val="20"/>
        </w:rPr>
      </w:pPr>
    </w:p>
    <w:p w:rsidR="00466470" w:rsidRPr="00466470" w:rsidRDefault="00466470" w:rsidP="00466470">
      <w:pPr>
        <w:rPr>
          <w:b/>
          <w:bCs/>
          <w:sz w:val="20"/>
          <w:szCs w:val="20"/>
        </w:rPr>
      </w:pPr>
      <w:r w:rsidRPr="00466470">
        <w:rPr>
          <w:b/>
          <w:bCs/>
          <w:sz w:val="20"/>
          <w:szCs w:val="20"/>
        </w:rPr>
        <w:t xml:space="preserve">Conclusion: </w:t>
      </w:r>
      <w:proofErr w:type="spellStart"/>
      <w:r w:rsidRPr="00466470">
        <w:rPr>
          <w:rFonts w:eastAsia="Times New Roman" w:cs="Calibri"/>
          <w:sz w:val="20"/>
          <w:szCs w:val="20"/>
          <w:lang w:eastAsia="en-GB"/>
        </w:rPr>
        <w:t>Vitex</w:t>
      </w:r>
      <w:proofErr w:type="spellEnd"/>
      <w:r w:rsidRPr="00466470">
        <w:rPr>
          <w:rFonts w:eastAsia="Times New Roman" w:cs="Calibri"/>
          <w:sz w:val="20"/>
          <w:szCs w:val="20"/>
          <w:lang w:eastAsia="en-GB"/>
        </w:rPr>
        <w:t xml:space="preserve"> </w:t>
      </w:r>
      <w:proofErr w:type="spellStart"/>
      <w:r w:rsidRPr="00466470">
        <w:rPr>
          <w:rFonts w:eastAsia="Times New Roman" w:cs="Calibri"/>
          <w:sz w:val="20"/>
          <w:szCs w:val="20"/>
          <w:lang w:eastAsia="en-GB"/>
        </w:rPr>
        <w:t>agnus</w:t>
      </w:r>
      <w:proofErr w:type="spellEnd"/>
      <w:r w:rsidRPr="00466470">
        <w:rPr>
          <w:rFonts w:eastAsia="Times New Roman" w:cs="Calibri"/>
          <w:sz w:val="20"/>
          <w:szCs w:val="20"/>
          <w:lang w:eastAsia="en-GB"/>
        </w:rPr>
        <w:t xml:space="preserve"> </w:t>
      </w:r>
      <w:proofErr w:type="spellStart"/>
      <w:r w:rsidRPr="00466470">
        <w:rPr>
          <w:rFonts w:eastAsia="Times New Roman" w:cs="Calibri"/>
          <w:sz w:val="20"/>
          <w:szCs w:val="20"/>
          <w:lang w:eastAsia="en-GB"/>
        </w:rPr>
        <w:t>castus</w:t>
      </w:r>
      <w:proofErr w:type="spellEnd"/>
      <w:r w:rsidRPr="00466470">
        <w:rPr>
          <w:rFonts w:eastAsia="Times New Roman" w:cs="Calibri"/>
          <w:sz w:val="20"/>
          <w:szCs w:val="20"/>
          <w:lang w:eastAsia="en-GB"/>
        </w:rPr>
        <w:t xml:space="preserve"> (VAC BNO 1095 corresponding to 40mg herbal drug) is a safe, well tolerated and effective drug of the treatment for Chinese women with moderate to severe PMS.</w:t>
      </w:r>
    </w:p>
    <w:p w:rsidR="00466470" w:rsidRPr="00466470" w:rsidRDefault="00466470">
      <w:pPr>
        <w:spacing w:after="160" w:line="259" w:lineRule="auto"/>
        <w:rPr>
          <w:b/>
          <w:sz w:val="20"/>
          <w:szCs w:val="20"/>
        </w:rPr>
      </w:pPr>
      <w:r w:rsidRPr="00466470">
        <w:rPr>
          <w:b/>
          <w:sz w:val="20"/>
          <w:szCs w:val="20"/>
        </w:rPr>
        <w:br w:type="page"/>
      </w:r>
    </w:p>
    <w:p w:rsidR="007974E5" w:rsidRPr="007974E5" w:rsidRDefault="00681228" w:rsidP="007974E5">
      <w:pPr>
        <w:rPr>
          <w:b/>
          <w:sz w:val="24"/>
          <w:szCs w:val="24"/>
        </w:rPr>
      </w:pPr>
      <w:r>
        <w:rPr>
          <w:b/>
          <w:sz w:val="24"/>
          <w:szCs w:val="24"/>
        </w:rPr>
        <w:lastRenderedPageBreak/>
        <w:t>Trial 2009 Alternative medicine</w:t>
      </w:r>
      <w:r w:rsidR="007974E5" w:rsidRPr="007974E5">
        <w:rPr>
          <w:b/>
          <w:sz w:val="24"/>
          <w:szCs w:val="24"/>
        </w:rPr>
        <w:t xml:space="preserve"> (Acupuncture) </w:t>
      </w:r>
    </w:p>
    <w:p w:rsidR="007974E5" w:rsidRDefault="007974E5" w:rsidP="007974E5">
      <w:pPr>
        <w:rPr>
          <w:rFonts w:asciiTheme="majorHAnsi" w:eastAsiaTheme="majorEastAsia" w:hAnsiTheme="majorHAnsi" w:cstheme="majorBidi"/>
          <w:b/>
          <w:color w:val="2E74B5" w:themeColor="accent1" w:themeShade="BF"/>
          <w:sz w:val="26"/>
          <w:szCs w:val="26"/>
        </w:rPr>
      </w:pPr>
      <w:r w:rsidRPr="00117291">
        <w:rPr>
          <w:rFonts w:eastAsia="Times New Roman"/>
          <w:b/>
          <w:lang w:eastAsia="en-GB"/>
        </w:rPr>
        <w:t xml:space="preserve">The effect of hand acupuncture therapy and hand </w:t>
      </w:r>
      <w:proofErr w:type="spellStart"/>
      <w:r w:rsidRPr="00117291">
        <w:rPr>
          <w:rFonts w:eastAsia="Times New Roman"/>
          <w:b/>
          <w:lang w:eastAsia="en-GB"/>
        </w:rPr>
        <w:t>moxibustion</w:t>
      </w:r>
      <w:proofErr w:type="spellEnd"/>
      <w:r w:rsidRPr="00117291">
        <w:rPr>
          <w:rFonts w:eastAsia="Times New Roman"/>
          <w:b/>
          <w:lang w:eastAsia="en-GB"/>
        </w:rPr>
        <w:t xml:space="preserve"> therapy on premenstrual syndrome among Korean women</w:t>
      </w:r>
    </w:p>
    <w:p w:rsidR="007974E5" w:rsidRPr="00C246C3" w:rsidRDefault="007974E5" w:rsidP="007974E5">
      <w:pPr>
        <w:rPr>
          <w:rFonts w:asciiTheme="majorHAnsi" w:eastAsiaTheme="majorEastAsia" w:hAnsiTheme="majorHAnsi" w:cstheme="majorBidi"/>
          <w:b/>
          <w:color w:val="2E74B5" w:themeColor="accent1" w:themeShade="BF"/>
          <w:sz w:val="26"/>
          <w:szCs w:val="26"/>
        </w:rPr>
      </w:pPr>
    </w:p>
    <w:p w:rsidR="007974E5" w:rsidRPr="007974E5" w:rsidRDefault="007974E5" w:rsidP="007974E5">
      <w:pPr>
        <w:rPr>
          <w:b/>
          <w:bCs/>
          <w:sz w:val="20"/>
          <w:szCs w:val="20"/>
        </w:rPr>
      </w:pPr>
      <w:r w:rsidRPr="007974E5">
        <w:rPr>
          <w:b/>
          <w:bCs/>
          <w:sz w:val="20"/>
          <w:szCs w:val="20"/>
        </w:rPr>
        <w:t xml:space="preserve">Link: </w:t>
      </w:r>
      <w:hyperlink r:id="rId8" w:history="1">
        <w:r w:rsidRPr="007974E5">
          <w:rPr>
            <w:rFonts w:eastAsia="Times New Roman" w:cs="Calibri"/>
            <w:sz w:val="20"/>
            <w:szCs w:val="20"/>
            <w:u w:val="single"/>
            <w:lang w:eastAsia="en-GB"/>
          </w:rPr>
          <w:t xml:space="preserve">https://pubmed.ncbi.nlm.nih.gov/18829443/ </w:t>
        </w:r>
      </w:hyperlink>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Year published: </w:t>
      </w:r>
      <w:r w:rsidRPr="007974E5">
        <w:rPr>
          <w:rFonts w:eastAsia="Times New Roman" w:cs="Calibri"/>
          <w:sz w:val="20"/>
          <w:szCs w:val="20"/>
          <w:lang w:eastAsia="en-GB"/>
        </w:rPr>
        <w:t>2009</w:t>
      </w:r>
    </w:p>
    <w:p w:rsidR="007974E5" w:rsidRPr="007974E5" w:rsidRDefault="007974E5" w:rsidP="007974E5">
      <w:pPr>
        <w:rPr>
          <w:b/>
          <w:bCs/>
          <w:sz w:val="20"/>
          <w:szCs w:val="20"/>
        </w:rPr>
      </w:pPr>
    </w:p>
    <w:p w:rsidR="007974E5" w:rsidRPr="007974E5" w:rsidRDefault="007974E5" w:rsidP="007974E5">
      <w:pPr>
        <w:rPr>
          <w:b/>
          <w:bCs/>
          <w:sz w:val="20"/>
          <w:szCs w:val="20"/>
        </w:rPr>
      </w:pPr>
      <w:proofErr w:type="spellStart"/>
      <w:r w:rsidRPr="007974E5">
        <w:rPr>
          <w:b/>
          <w:bCs/>
          <w:sz w:val="20"/>
          <w:szCs w:val="20"/>
        </w:rPr>
        <w:t>Pubmed</w:t>
      </w:r>
      <w:proofErr w:type="spellEnd"/>
      <w:r w:rsidRPr="007974E5">
        <w:rPr>
          <w:b/>
          <w:bCs/>
          <w:sz w:val="20"/>
          <w:szCs w:val="20"/>
        </w:rPr>
        <w:t xml:space="preserve"> classification: </w:t>
      </w:r>
      <w:r w:rsidRPr="007974E5">
        <w:rPr>
          <w:rFonts w:eastAsia="Times New Roman" w:cs="Calibri"/>
          <w:sz w:val="20"/>
          <w:szCs w:val="20"/>
          <w:lang w:eastAsia="en-GB"/>
        </w:rPr>
        <w:t>Controlled Clinical Trial.</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Further trial information: </w:t>
      </w:r>
      <w:r w:rsidRPr="007974E5">
        <w:rPr>
          <w:rFonts w:eastAsia="Times New Roman" w:cs="Calibri"/>
          <w:sz w:val="20"/>
          <w:szCs w:val="20"/>
          <w:lang w:eastAsia="en-GB"/>
        </w:rPr>
        <w:t>Quasi-experimental pilot study.</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Objective: </w:t>
      </w:r>
      <w:r w:rsidRPr="007974E5">
        <w:rPr>
          <w:rFonts w:eastAsia="Times New Roman" w:cs="Calibri"/>
          <w:sz w:val="20"/>
          <w:szCs w:val="20"/>
          <w:lang w:eastAsia="en-GB"/>
        </w:rPr>
        <w:t xml:space="preserve">This study examined the effects of Korean hand acupuncture therapy (HAT) and hand </w:t>
      </w:r>
      <w:proofErr w:type="spellStart"/>
      <w:r w:rsidRPr="007974E5">
        <w:rPr>
          <w:rFonts w:eastAsia="Times New Roman" w:cs="Calibri"/>
          <w:sz w:val="20"/>
          <w:szCs w:val="20"/>
          <w:lang w:eastAsia="en-GB"/>
        </w:rPr>
        <w:t>moxibustion</w:t>
      </w:r>
      <w:proofErr w:type="spellEnd"/>
      <w:r w:rsidRPr="007974E5">
        <w:rPr>
          <w:rFonts w:eastAsia="Times New Roman" w:cs="Calibri"/>
          <w:sz w:val="20"/>
          <w:szCs w:val="20"/>
          <w:lang w:eastAsia="en-GB"/>
        </w:rPr>
        <w:t xml:space="preserve"> therapy (HMT) on symptom severity in Korean women with PMS. </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Blind/double blind? </w:t>
      </w:r>
      <w:r w:rsidR="002153B4">
        <w:rPr>
          <w:b/>
          <w:bCs/>
          <w:sz w:val="20"/>
          <w:szCs w:val="20"/>
        </w:rPr>
        <w:t xml:space="preserve"> </w:t>
      </w:r>
      <w:proofErr w:type="gramStart"/>
      <w:r w:rsidRPr="007974E5">
        <w:rPr>
          <w:rFonts w:eastAsia="Times New Roman" w:cs="Calibri"/>
          <w:sz w:val="20"/>
          <w:szCs w:val="20"/>
          <w:lang w:eastAsia="en-GB"/>
        </w:rPr>
        <w:t>Unknown.</w:t>
      </w:r>
      <w:proofErr w:type="gramEnd"/>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Randomised? </w:t>
      </w:r>
      <w:r w:rsidR="002153B4">
        <w:rPr>
          <w:b/>
          <w:bCs/>
          <w:sz w:val="20"/>
          <w:szCs w:val="20"/>
        </w:rPr>
        <w:t xml:space="preserve"> </w:t>
      </w:r>
      <w:proofErr w:type="gramStart"/>
      <w:r w:rsidRPr="007974E5">
        <w:rPr>
          <w:rFonts w:eastAsia="Times New Roman" w:cs="Calibri"/>
          <w:sz w:val="20"/>
          <w:szCs w:val="20"/>
          <w:lang w:eastAsia="en-GB"/>
        </w:rPr>
        <w:t>Unknown.</w:t>
      </w:r>
      <w:proofErr w:type="gramEnd"/>
    </w:p>
    <w:p w:rsidR="007974E5" w:rsidRPr="007974E5" w:rsidRDefault="007974E5" w:rsidP="007974E5">
      <w:pPr>
        <w:rPr>
          <w:b/>
          <w:bCs/>
          <w:sz w:val="20"/>
          <w:szCs w:val="20"/>
        </w:rPr>
      </w:pPr>
    </w:p>
    <w:p w:rsidR="007974E5" w:rsidRPr="007974E5" w:rsidRDefault="007974E5" w:rsidP="007974E5">
      <w:pPr>
        <w:rPr>
          <w:b/>
          <w:bCs/>
          <w:sz w:val="20"/>
          <w:szCs w:val="20"/>
        </w:rPr>
      </w:pPr>
      <w:proofErr w:type="gramStart"/>
      <w:r w:rsidRPr="007974E5">
        <w:rPr>
          <w:b/>
          <w:bCs/>
          <w:sz w:val="20"/>
          <w:szCs w:val="20"/>
        </w:rPr>
        <w:t>Placebo?</w:t>
      </w:r>
      <w:proofErr w:type="gramEnd"/>
      <w:r w:rsidRPr="007974E5">
        <w:rPr>
          <w:b/>
          <w:bCs/>
          <w:sz w:val="20"/>
          <w:szCs w:val="20"/>
        </w:rPr>
        <w:t xml:space="preserve"> </w:t>
      </w:r>
      <w:r w:rsidR="002153B4">
        <w:rPr>
          <w:b/>
          <w:bCs/>
          <w:sz w:val="20"/>
          <w:szCs w:val="20"/>
        </w:rPr>
        <w:t xml:space="preserve"> </w:t>
      </w:r>
      <w:r w:rsidRPr="007974E5">
        <w:rPr>
          <w:rFonts w:eastAsia="Times New Roman" w:cs="Calibri"/>
          <w:sz w:val="20"/>
          <w:szCs w:val="20"/>
          <w:lang w:eastAsia="en-GB"/>
        </w:rPr>
        <w:t>No.</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Treatment length: </w:t>
      </w:r>
      <w:r w:rsidRPr="007974E5">
        <w:rPr>
          <w:rFonts w:eastAsia="Times New Roman" w:cs="Calibri"/>
          <w:sz w:val="20"/>
          <w:szCs w:val="20"/>
          <w:lang w:eastAsia="en-GB"/>
        </w:rPr>
        <w:t>10 sessions.</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Drug and dosage: </w:t>
      </w:r>
      <w:r w:rsidRPr="007974E5">
        <w:rPr>
          <w:rFonts w:eastAsia="Times New Roman" w:cs="Calibri"/>
          <w:sz w:val="20"/>
          <w:szCs w:val="20"/>
          <w:lang w:eastAsia="en-GB"/>
        </w:rPr>
        <w:t xml:space="preserve">Korean hand acupuncture therapy (HAT) or hand </w:t>
      </w:r>
      <w:proofErr w:type="spellStart"/>
      <w:r w:rsidRPr="007974E5">
        <w:rPr>
          <w:rFonts w:eastAsia="Times New Roman" w:cs="Calibri"/>
          <w:sz w:val="20"/>
          <w:szCs w:val="20"/>
          <w:lang w:eastAsia="en-GB"/>
        </w:rPr>
        <w:t>moxibustion</w:t>
      </w:r>
      <w:proofErr w:type="spellEnd"/>
      <w:r w:rsidRPr="007974E5">
        <w:rPr>
          <w:rFonts w:eastAsia="Times New Roman" w:cs="Calibri"/>
          <w:sz w:val="20"/>
          <w:szCs w:val="20"/>
          <w:lang w:eastAsia="en-GB"/>
        </w:rPr>
        <w:t xml:space="preserve"> therapy (HMT).</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Measuring scales: </w:t>
      </w:r>
      <w:r w:rsidRPr="007974E5">
        <w:rPr>
          <w:rFonts w:eastAsia="Times New Roman" w:cs="Calibri"/>
          <w:sz w:val="20"/>
          <w:szCs w:val="20"/>
          <w:lang w:eastAsia="en-GB"/>
        </w:rPr>
        <w:t xml:space="preserve">Outcome measures included menstrual symptom severity as measured with the Menstrual Symptom Severity List and skin temperature change measured with Digital Infrared </w:t>
      </w:r>
      <w:proofErr w:type="spellStart"/>
      <w:r w:rsidRPr="007974E5">
        <w:rPr>
          <w:rFonts w:eastAsia="Times New Roman" w:cs="Calibri"/>
          <w:sz w:val="20"/>
          <w:szCs w:val="20"/>
          <w:lang w:eastAsia="en-GB"/>
        </w:rPr>
        <w:t>Thermographic</w:t>
      </w:r>
      <w:proofErr w:type="spellEnd"/>
      <w:r w:rsidRPr="007974E5">
        <w:rPr>
          <w:rFonts w:eastAsia="Times New Roman" w:cs="Calibri"/>
          <w:sz w:val="20"/>
          <w:szCs w:val="20"/>
          <w:lang w:eastAsia="en-GB"/>
        </w:rPr>
        <w:t xml:space="preserve"> Imaging. </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Methodology further information: </w:t>
      </w:r>
      <w:r w:rsidRPr="007974E5">
        <w:rPr>
          <w:rFonts w:eastAsia="Times New Roman" w:cs="Calibri"/>
          <w:sz w:val="20"/>
          <w:szCs w:val="20"/>
          <w:lang w:eastAsia="en-GB"/>
        </w:rPr>
        <w:t xml:space="preserve">Based on the </w:t>
      </w:r>
      <w:proofErr w:type="spellStart"/>
      <w:r w:rsidRPr="007974E5">
        <w:rPr>
          <w:rFonts w:eastAsia="Times New Roman" w:cs="Calibri"/>
          <w:sz w:val="20"/>
          <w:szCs w:val="20"/>
          <w:lang w:eastAsia="en-GB"/>
        </w:rPr>
        <w:t>khi</w:t>
      </w:r>
      <w:proofErr w:type="spellEnd"/>
      <w:r w:rsidRPr="007974E5">
        <w:rPr>
          <w:rFonts w:eastAsia="Times New Roman" w:cs="Calibri"/>
          <w:sz w:val="20"/>
          <w:szCs w:val="20"/>
          <w:lang w:eastAsia="en-GB"/>
        </w:rPr>
        <w:t xml:space="preserve">, yin, yang, and the five elements theory, the study used a </w:t>
      </w:r>
      <w:proofErr w:type="spellStart"/>
      <w:r w:rsidRPr="007974E5">
        <w:rPr>
          <w:rFonts w:eastAsia="Times New Roman" w:cs="Calibri"/>
          <w:sz w:val="20"/>
          <w:szCs w:val="20"/>
          <w:lang w:eastAsia="en-GB"/>
        </w:rPr>
        <w:t>nonequivalent</w:t>
      </w:r>
      <w:proofErr w:type="spellEnd"/>
      <w:r w:rsidRPr="007974E5">
        <w:rPr>
          <w:rFonts w:eastAsia="Times New Roman" w:cs="Calibri"/>
          <w:sz w:val="20"/>
          <w:szCs w:val="20"/>
          <w:lang w:eastAsia="en-GB"/>
        </w:rPr>
        <w:t xml:space="preserve"> control group </w:t>
      </w:r>
      <w:proofErr w:type="spellStart"/>
      <w:r w:rsidRPr="007974E5">
        <w:rPr>
          <w:rFonts w:eastAsia="Times New Roman" w:cs="Calibri"/>
          <w:sz w:val="20"/>
          <w:szCs w:val="20"/>
          <w:lang w:eastAsia="en-GB"/>
        </w:rPr>
        <w:t>pretest-posttest</w:t>
      </w:r>
      <w:proofErr w:type="spellEnd"/>
      <w:r w:rsidRPr="007974E5">
        <w:rPr>
          <w:rFonts w:eastAsia="Times New Roman" w:cs="Calibri"/>
          <w:sz w:val="20"/>
          <w:szCs w:val="20"/>
          <w:lang w:eastAsia="en-GB"/>
        </w:rPr>
        <w:t xml:space="preserve"> design. </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Efficacy outcomes: </w:t>
      </w:r>
      <w:r w:rsidRPr="007974E5">
        <w:rPr>
          <w:rFonts w:eastAsia="Times New Roman" w:cs="Calibri"/>
          <w:sz w:val="20"/>
          <w:szCs w:val="20"/>
          <w:lang w:eastAsia="en-GB"/>
        </w:rPr>
        <w:t xml:space="preserve">Both experimental groups had significantly reduced overall PMS symptom severity scores following therapy as compared to women in the control group. The HMT but not the HAT group showed improved flow of </w:t>
      </w:r>
      <w:proofErr w:type="spellStart"/>
      <w:r w:rsidRPr="007974E5">
        <w:rPr>
          <w:rFonts w:eastAsia="Times New Roman" w:cs="Calibri"/>
          <w:sz w:val="20"/>
          <w:szCs w:val="20"/>
          <w:lang w:eastAsia="en-GB"/>
        </w:rPr>
        <w:t>khi</w:t>
      </w:r>
      <w:proofErr w:type="spellEnd"/>
      <w:r w:rsidRPr="007974E5">
        <w:rPr>
          <w:rFonts w:eastAsia="Times New Roman" w:cs="Calibri"/>
          <w:sz w:val="20"/>
          <w:szCs w:val="20"/>
          <w:lang w:eastAsia="en-GB"/>
        </w:rPr>
        <w:t xml:space="preserve"> and balanced skin temperature in symmetric body areas.  </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Conclusion: </w:t>
      </w:r>
      <w:r w:rsidRPr="007974E5">
        <w:rPr>
          <w:rFonts w:eastAsia="Times New Roman" w:cs="Calibri"/>
          <w:sz w:val="20"/>
          <w:szCs w:val="20"/>
          <w:lang w:eastAsia="en-GB"/>
        </w:rPr>
        <w:t>HAT and HMT may be effective strategies for women to reduce PMS symptoms.</w:t>
      </w:r>
    </w:p>
    <w:p w:rsidR="007974E5" w:rsidRDefault="007974E5" w:rsidP="007974E5">
      <w:pPr>
        <w:rPr>
          <w:rFonts w:eastAsia="Times New Roman"/>
          <w:b/>
          <w:sz w:val="24"/>
          <w:szCs w:val="24"/>
          <w:lang w:eastAsia="en-GB"/>
        </w:rPr>
      </w:pPr>
    </w:p>
    <w:p w:rsidR="00681228" w:rsidRDefault="00681228">
      <w:pPr>
        <w:spacing w:after="160" w:line="259" w:lineRule="auto"/>
        <w:rPr>
          <w:rFonts w:eastAsia="Times New Roman"/>
          <w:b/>
          <w:sz w:val="24"/>
          <w:szCs w:val="24"/>
          <w:lang w:eastAsia="en-GB"/>
        </w:rPr>
      </w:pPr>
      <w:r>
        <w:rPr>
          <w:rFonts w:eastAsia="Times New Roman"/>
          <w:b/>
          <w:sz w:val="24"/>
          <w:szCs w:val="24"/>
          <w:lang w:eastAsia="en-GB"/>
        </w:rPr>
        <w:br w:type="page"/>
      </w:r>
    </w:p>
    <w:p w:rsidR="008D5FBA" w:rsidRPr="008D5FBA" w:rsidRDefault="008D5FBA" w:rsidP="008D5FBA">
      <w:pPr>
        <w:pStyle w:val="Heading2"/>
        <w:rPr>
          <w:rFonts w:ascii="Trebuchet MS" w:eastAsia="Times New Roman" w:hAnsi="Trebuchet MS"/>
          <w:color w:val="auto"/>
          <w:sz w:val="24"/>
          <w:szCs w:val="24"/>
          <w:lang w:eastAsia="en-GB"/>
        </w:rPr>
      </w:pPr>
      <w:r w:rsidRPr="008D5FBA">
        <w:rPr>
          <w:rFonts w:ascii="Trebuchet MS" w:eastAsia="Times New Roman" w:hAnsi="Trebuchet MS"/>
          <w:color w:val="auto"/>
          <w:sz w:val="24"/>
          <w:szCs w:val="24"/>
          <w:lang w:eastAsia="en-GB"/>
        </w:rPr>
        <w:lastRenderedPageBreak/>
        <w:t xml:space="preserve">Trial 2009 </w:t>
      </w:r>
      <w:r w:rsidR="00681228">
        <w:rPr>
          <w:rFonts w:ascii="Trebuchet MS" w:hAnsi="Trebuchet MS"/>
          <w:color w:val="auto"/>
          <w:sz w:val="24"/>
          <w:szCs w:val="24"/>
        </w:rPr>
        <w:t>Alternative m</w:t>
      </w:r>
      <w:r w:rsidR="002153B4">
        <w:rPr>
          <w:rFonts w:ascii="Trebuchet MS" w:hAnsi="Trebuchet MS"/>
          <w:color w:val="auto"/>
          <w:sz w:val="24"/>
          <w:szCs w:val="24"/>
        </w:rPr>
        <w:t>edicine</w:t>
      </w:r>
      <w:r w:rsidRPr="008D5FBA">
        <w:rPr>
          <w:rFonts w:ascii="Trebuchet MS" w:hAnsi="Trebuchet MS"/>
          <w:color w:val="auto"/>
          <w:sz w:val="24"/>
          <w:szCs w:val="24"/>
        </w:rPr>
        <w:t xml:space="preserve"> (</w:t>
      </w:r>
      <w:r w:rsidRPr="008D5FBA">
        <w:rPr>
          <w:rFonts w:ascii="Trebuchet MS" w:eastAsia="Times New Roman" w:hAnsi="Trebuchet MS"/>
          <w:color w:val="auto"/>
          <w:sz w:val="24"/>
          <w:szCs w:val="24"/>
          <w:lang w:eastAsia="en-GB"/>
        </w:rPr>
        <w:t>Herbal)</w:t>
      </w:r>
    </w:p>
    <w:p w:rsidR="008D5FBA" w:rsidRPr="0097788E" w:rsidRDefault="008D5FBA" w:rsidP="008D5FBA">
      <w:pPr>
        <w:pStyle w:val="Heading3"/>
        <w:rPr>
          <w:rFonts w:ascii="Trebuchet MS" w:eastAsia="Times New Roman" w:hAnsi="Trebuchet MS"/>
          <w:b/>
          <w:sz w:val="22"/>
          <w:szCs w:val="22"/>
          <w:lang w:eastAsia="en-GB"/>
        </w:rPr>
      </w:pPr>
      <w:r w:rsidRPr="0097788E">
        <w:rPr>
          <w:rFonts w:ascii="Trebuchet MS" w:eastAsia="Times New Roman" w:hAnsi="Trebuchet MS"/>
          <w:b/>
          <w:sz w:val="22"/>
          <w:szCs w:val="22"/>
          <w:lang w:eastAsia="en-GB"/>
        </w:rPr>
        <w:t xml:space="preserve">A randomized, placebo-controlled trial of Ginkgo </w:t>
      </w:r>
      <w:proofErr w:type="spellStart"/>
      <w:r w:rsidRPr="0097788E">
        <w:rPr>
          <w:rFonts w:ascii="Trebuchet MS" w:eastAsia="Times New Roman" w:hAnsi="Trebuchet MS"/>
          <w:b/>
          <w:sz w:val="22"/>
          <w:szCs w:val="22"/>
          <w:lang w:eastAsia="en-GB"/>
        </w:rPr>
        <w:t>biloba</w:t>
      </w:r>
      <w:proofErr w:type="spellEnd"/>
      <w:r w:rsidRPr="0097788E">
        <w:rPr>
          <w:rFonts w:ascii="Trebuchet MS" w:eastAsia="Times New Roman" w:hAnsi="Trebuchet MS"/>
          <w:b/>
          <w:sz w:val="22"/>
          <w:szCs w:val="22"/>
          <w:lang w:eastAsia="en-GB"/>
        </w:rPr>
        <w:t xml:space="preserve"> L. in treatment of premenstrual syndrome</w:t>
      </w:r>
    </w:p>
    <w:p w:rsidR="008D5FBA" w:rsidRPr="0097788E" w:rsidRDefault="008D5FBA" w:rsidP="008D5FBA">
      <w:pPr>
        <w:rPr>
          <w:b/>
        </w:rPr>
      </w:pPr>
    </w:p>
    <w:p w:rsidR="008D5FBA" w:rsidRPr="008D5FBA" w:rsidRDefault="008D5FBA" w:rsidP="008D5FBA">
      <w:pPr>
        <w:rPr>
          <w:b/>
          <w:bCs/>
          <w:sz w:val="20"/>
          <w:szCs w:val="20"/>
        </w:rPr>
      </w:pPr>
      <w:r w:rsidRPr="008D5FBA">
        <w:rPr>
          <w:b/>
          <w:bCs/>
          <w:sz w:val="20"/>
          <w:szCs w:val="20"/>
        </w:rPr>
        <w:t xml:space="preserve">Link: </w:t>
      </w:r>
      <w:r w:rsidRPr="008D5FBA">
        <w:rPr>
          <w:rFonts w:eastAsia="Times New Roman" w:cs="Calibri"/>
          <w:sz w:val="20"/>
          <w:szCs w:val="20"/>
          <w:lang w:eastAsia="en-GB"/>
        </w:rPr>
        <w:t>https://pubmed.ncbi.nlm.nih.gov/19678774/</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Year published: </w:t>
      </w:r>
      <w:r w:rsidRPr="008D5FBA">
        <w:rPr>
          <w:rFonts w:eastAsia="Times New Roman" w:cs="Calibri"/>
          <w:sz w:val="20"/>
          <w:szCs w:val="20"/>
          <w:lang w:eastAsia="en-GB"/>
        </w:rPr>
        <w:t>2009</w:t>
      </w:r>
    </w:p>
    <w:p w:rsidR="008D5FBA" w:rsidRPr="008D5FBA" w:rsidRDefault="008D5FBA" w:rsidP="008D5FBA">
      <w:pPr>
        <w:rPr>
          <w:b/>
          <w:bCs/>
          <w:sz w:val="20"/>
          <w:szCs w:val="20"/>
        </w:rPr>
      </w:pPr>
    </w:p>
    <w:p w:rsidR="008D5FBA" w:rsidRPr="008D5FBA" w:rsidRDefault="008D5FBA" w:rsidP="008D5FBA">
      <w:pPr>
        <w:rPr>
          <w:b/>
          <w:bCs/>
          <w:sz w:val="20"/>
          <w:szCs w:val="20"/>
        </w:rPr>
      </w:pPr>
      <w:proofErr w:type="spellStart"/>
      <w:r w:rsidRPr="008D5FBA">
        <w:rPr>
          <w:b/>
          <w:bCs/>
          <w:sz w:val="20"/>
          <w:szCs w:val="20"/>
        </w:rPr>
        <w:t>Pubmed</w:t>
      </w:r>
      <w:proofErr w:type="spellEnd"/>
      <w:r w:rsidRPr="008D5FBA">
        <w:rPr>
          <w:b/>
          <w:bCs/>
          <w:sz w:val="20"/>
          <w:szCs w:val="20"/>
        </w:rPr>
        <w:t xml:space="preserve"> classification: </w:t>
      </w:r>
      <w:r w:rsidRPr="008D5FBA">
        <w:rPr>
          <w:rFonts w:eastAsia="Times New Roman" w:cs="Calibri"/>
          <w:sz w:val="20"/>
          <w:szCs w:val="20"/>
          <w:lang w:eastAsia="en-GB"/>
        </w:rPr>
        <w:t>Randomised Controlled Trial.</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Objective: </w:t>
      </w:r>
      <w:r w:rsidRPr="008D5FBA">
        <w:rPr>
          <w:rFonts w:eastAsia="Times New Roman" w:cs="Calibri"/>
          <w:sz w:val="20"/>
          <w:szCs w:val="20"/>
          <w:lang w:eastAsia="en-GB"/>
        </w:rPr>
        <w:t xml:space="preserve">We aimed to determine the effect of Ginkgo </w:t>
      </w:r>
      <w:proofErr w:type="spellStart"/>
      <w:r w:rsidRPr="008D5FBA">
        <w:rPr>
          <w:rFonts w:eastAsia="Times New Roman" w:cs="Calibri"/>
          <w:sz w:val="20"/>
          <w:szCs w:val="20"/>
          <w:lang w:eastAsia="en-GB"/>
        </w:rPr>
        <w:t>biloba</w:t>
      </w:r>
      <w:proofErr w:type="spellEnd"/>
      <w:r w:rsidRPr="008D5FBA">
        <w:rPr>
          <w:rFonts w:eastAsia="Times New Roman" w:cs="Calibri"/>
          <w:sz w:val="20"/>
          <w:szCs w:val="20"/>
          <w:lang w:eastAsia="en-GB"/>
        </w:rPr>
        <w:t xml:space="preserve"> L. on the symptoms of PMS.</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Blind/double blind? </w:t>
      </w:r>
      <w:r w:rsidR="002153B4">
        <w:rPr>
          <w:b/>
          <w:bCs/>
          <w:sz w:val="20"/>
          <w:szCs w:val="20"/>
        </w:rPr>
        <w:t xml:space="preserve"> </w:t>
      </w:r>
      <w:proofErr w:type="gramStart"/>
      <w:r w:rsidRPr="008D5FBA">
        <w:rPr>
          <w:rFonts w:eastAsia="Times New Roman" w:cs="Calibri"/>
          <w:sz w:val="20"/>
          <w:szCs w:val="20"/>
          <w:lang w:eastAsia="en-GB"/>
        </w:rPr>
        <w:t>Single blind.</w:t>
      </w:r>
      <w:proofErr w:type="gramEnd"/>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Randomised? </w:t>
      </w:r>
      <w:r w:rsidR="002153B4">
        <w:rPr>
          <w:b/>
          <w:bCs/>
          <w:sz w:val="20"/>
          <w:szCs w:val="20"/>
        </w:rPr>
        <w:t xml:space="preserve"> </w:t>
      </w:r>
      <w:r w:rsidRPr="008D5FBA">
        <w:rPr>
          <w:rFonts w:eastAsia="Times New Roman" w:cs="Calibri"/>
          <w:sz w:val="20"/>
          <w:szCs w:val="20"/>
          <w:lang w:eastAsia="en-GB"/>
        </w:rPr>
        <w:t>Yes.</w:t>
      </w:r>
    </w:p>
    <w:p w:rsidR="008D5FBA" w:rsidRPr="008D5FBA" w:rsidRDefault="008D5FBA" w:rsidP="008D5FBA">
      <w:pPr>
        <w:rPr>
          <w:b/>
          <w:bCs/>
          <w:sz w:val="20"/>
          <w:szCs w:val="20"/>
        </w:rPr>
      </w:pPr>
    </w:p>
    <w:p w:rsidR="008D5FBA" w:rsidRPr="008D5FBA" w:rsidRDefault="008D5FBA" w:rsidP="008D5FBA">
      <w:pPr>
        <w:rPr>
          <w:b/>
          <w:bCs/>
          <w:sz w:val="20"/>
          <w:szCs w:val="20"/>
        </w:rPr>
      </w:pPr>
      <w:proofErr w:type="gramStart"/>
      <w:r w:rsidRPr="008D5FBA">
        <w:rPr>
          <w:b/>
          <w:bCs/>
          <w:sz w:val="20"/>
          <w:szCs w:val="20"/>
        </w:rPr>
        <w:t>Placebo?</w:t>
      </w:r>
      <w:proofErr w:type="gramEnd"/>
      <w:r w:rsidR="002153B4">
        <w:rPr>
          <w:b/>
          <w:bCs/>
          <w:sz w:val="20"/>
          <w:szCs w:val="20"/>
        </w:rPr>
        <w:t xml:space="preserve"> </w:t>
      </w:r>
      <w:r w:rsidRPr="008D5FBA">
        <w:rPr>
          <w:b/>
          <w:bCs/>
          <w:sz w:val="20"/>
          <w:szCs w:val="20"/>
        </w:rPr>
        <w:t xml:space="preserve"> </w:t>
      </w:r>
      <w:proofErr w:type="gramStart"/>
      <w:r w:rsidRPr="008D5FBA">
        <w:rPr>
          <w:rFonts w:eastAsia="Times New Roman" w:cs="Calibri"/>
          <w:sz w:val="20"/>
          <w:szCs w:val="20"/>
          <w:lang w:eastAsia="en-GB"/>
        </w:rPr>
        <w:t>Placebo group.</w:t>
      </w:r>
      <w:proofErr w:type="gramEnd"/>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Participant information: </w:t>
      </w:r>
      <w:r w:rsidRPr="008D5FBA">
        <w:rPr>
          <w:rFonts w:eastAsia="Times New Roman" w:cs="Calibri"/>
          <w:sz w:val="20"/>
          <w:szCs w:val="20"/>
          <w:lang w:eastAsia="en-GB"/>
        </w:rPr>
        <w:t>90 university students in Tehran with a PMS diagnosis verified through daily symptom rating forms; 85 completed the study. The active and placebo groups were similar in terms of demographic characteristics and baseline overall severity of symptoms.</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Treatment length: </w:t>
      </w:r>
      <w:r w:rsidRPr="008D5FBA">
        <w:rPr>
          <w:rFonts w:eastAsia="Times New Roman" w:cs="Calibri"/>
          <w:sz w:val="20"/>
          <w:szCs w:val="20"/>
          <w:lang w:eastAsia="en-GB"/>
        </w:rPr>
        <w:t xml:space="preserve">1 cycle (+2 </w:t>
      </w:r>
      <w:proofErr w:type="gramStart"/>
      <w:r w:rsidRPr="008D5FBA">
        <w:rPr>
          <w:rFonts w:eastAsia="Times New Roman" w:cs="Calibri"/>
          <w:sz w:val="20"/>
          <w:szCs w:val="20"/>
          <w:lang w:eastAsia="en-GB"/>
        </w:rPr>
        <w:t>cycles</w:t>
      </w:r>
      <w:proofErr w:type="gramEnd"/>
      <w:r w:rsidRPr="008D5FBA">
        <w:rPr>
          <w:rFonts w:eastAsia="Times New Roman" w:cs="Calibri"/>
          <w:sz w:val="20"/>
          <w:szCs w:val="20"/>
          <w:lang w:eastAsia="en-GB"/>
        </w:rPr>
        <w:t xml:space="preserve"> diagnosis).</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Drug and dosage: </w:t>
      </w:r>
      <w:r w:rsidRPr="008D5FBA">
        <w:rPr>
          <w:rFonts w:eastAsia="Times New Roman" w:cs="Calibri"/>
          <w:sz w:val="20"/>
          <w:szCs w:val="20"/>
          <w:lang w:eastAsia="en-GB"/>
        </w:rPr>
        <w:t xml:space="preserve">G. </w:t>
      </w:r>
      <w:proofErr w:type="spellStart"/>
      <w:r w:rsidRPr="008D5FBA">
        <w:rPr>
          <w:rFonts w:eastAsia="Times New Roman" w:cs="Calibri"/>
          <w:sz w:val="20"/>
          <w:szCs w:val="20"/>
          <w:lang w:eastAsia="en-GB"/>
        </w:rPr>
        <w:t>biloba</w:t>
      </w:r>
      <w:proofErr w:type="spellEnd"/>
      <w:r w:rsidRPr="008D5FBA">
        <w:rPr>
          <w:rFonts w:eastAsia="Times New Roman" w:cs="Calibri"/>
          <w:sz w:val="20"/>
          <w:szCs w:val="20"/>
          <w:lang w:eastAsia="en-GB"/>
        </w:rPr>
        <w:t xml:space="preserve"> L. tablets (containing 40 mg leaf extracts); or placebo three times a day, from the 16th day of the menstrual cycle to the 5th day of the next cycle.</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Efficacy outcomes: </w:t>
      </w:r>
      <w:r w:rsidRPr="008D5FBA">
        <w:rPr>
          <w:rFonts w:eastAsia="Times New Roman" w:cs="Calibri"/>
          <w:sz w:val="20"/>
          <w:szCs w:val="20"/>
          <w:lang w:eastAsia="en-GB"/>
        </w:rPr>
        <w:t xml:space="preserve">After the intervention, there was a significant decrease in the overall severity of symptoms and physical and </w:t>
      </w:r>
      <w:proofErr w:type="spellStart"/>
      <w:r w:rsidRPr="008D5FBA">
        <w:rPr>
          <w:rFonts w:eastAsia="Times New Roman" w:cs="Calibri"/>
          <w:sz w:val="20"/>
          <w:szCs w:val="20"/>
          <w:lang w:eastAsia="en-GB"/>
        </w:rPr>
        <w:t>psychologic</w:t>
      </w:r>
      <w:proofErr w:type="spellEnd"/>
      <w:r w:rsidRPr="008D5FBA">
        <w:rPr>
          <w:rFonts w:eastAsia="Times New Roman" w:cs="Calibri"/>
          <w:sz w:val="20"/>
          <w:szCs w:val="20"/>
          <w:lang w:eastAsia="en-GB"/>
        </w:rPr>
        <w:t xml:space="preserve"> symptoms in both </w:t>
      </w:r>
      <w:proofErr w:type="gramStart"/>
      <w:r w:rsidRPr="008D5FBA">
        <w:rPr>
          <w:rFonts w:eastAsia="Times New Roman" w:cs="Calibri"/>
          <w:sz w:val="20"/>
          <w:szCs w:val="20"/>
          <w:lang w:eastAsia="en-GB"/>
        </w:rPr>
        <w:t>Ginkgo</w:t>
      </w:r>
      <w:proofErr w:type="gramEnd"/>
      <w:r w:rsidRPr="008D5FBA">
        <w:rPr>
          <w:rFonts w:eastAsia="Times New Roman" w:cs="Calibri"/>
          <w:sz w:val="20"/>
          <w:szCs w:val="20"/>
          <w:lang w:eastAsia="en-GB"/>
        </w:rPr>
        <w:t xml:space="preserve"> (23.68%) and placebo (8.74%) groups (p &lt; 0.001). However, the mean decrease in the severity of symptoms was significantly more in the Ginkgo group compared to the placebo group (p &lt; 0.001).</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Conclusion: </w:t>
      </w:r>
      <w:r w:rsidRPr="008D5FBA">
        <w:rPr>
          <w:rFonts w:eastAsia="Times New Roman" w:cs="Calibri"/>
          <w:color w:val="212121"/>
          <w:sz w:val="20"/>
          <w:szCs w:val="20"/>
          <w:lang w:eastAsia="en-GB"/>
        </w:rPr>
        <w:t xml:space="preserve">G. </w:t>
      </w:r>
      <w:proofErr w:type="spellStart"/>
      <w:r w:rsidRPr="008D5FBA">
        <w:rPr>
          <w:rFonts w:eastAsia="Times New Roman" w:cs="Calibri"/>
          <w:color w:val="212121"/>
          <w:sz w:val="20"/>
          <w:szCs w:val="20"/>
          <w:lang w:eastAsia="en-GB"/>
        </w:rPr>
        <w:t>biloba</w:t>
      </w:r>
      <w:proofErr w:type="spellEnd"/>
      <w:r w:rsidRPr="008D5FBA">
        <w:rPr>
          <w:rFonts w:eastAsia="Times New Roman" w:cs="Calibri"/>
          <w:color w:val="212121"/>
          <w:sz w:val="20"/>
          <w:szCs w:val="20"/>
          <w:lang w:eastAsia="en-GB"/>
        </w:rPr>
        <w:t xml:space="preserve"> L. can reduce the severity of PMS symptoms.</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Considerations for future: </w:t>
      </w:r>
      <w:r w:rsidRPr="008D5FBA">
        <w:rPr>
          <w:rFonts w:eastAsia="Times New Roman" w:cs="Calibri"/>
          <w:sz w:val="20"/>
          <w:szCs w:val="20"/>
          <w:lang w:eastAsia="en-GB"/>
        </w:rPr>
        <w:t>Further research on active ingredients, and the efficacy and safety of various doses and treatment durations, of Ginkgo are required.</w:t>
      </w:r>
    </w:p>
    <w:p w:rsidR="008D5FBA" w:rsidRDefault="008D5FBA" w:rsidP="008D5FBA">
      <w:pPr>
        <w:rPr>
          <w:rFonts w:asciiTheme="majorHAnsi" w:eastAsia="Times New Roman" w:hAnsiTheme="majorHAnsi" w:cstheme="majorBidi"/>
          <w:color w:val="1F4D78" w:themeColor="accent1" w:themeShade="7F"/>
          <w:sz w:val="24"/>
          <w:szCs w:val="24"/>
          <w:lang w:eastAsia="en-GB"/>
        </w:rPr>
      </w:pPr>
    </w:p>
    <w:p w:rsidR="00681228" w:rsidRDefault="00681228">
      <w:pPr>
        <w:spacing w:after="160" w:line="259" w:lineRule="auto"/>
      </w:pPr>
      <w:r>
        <w:br w:type="page"/>
      </w:r>
    </w:p>
    <w:p w:rsidR="00681228" w:rsidRPr="00112089" w:rsidRDefault="00681228" w:rsidP="00681228">
      <w:pPr>
        <w:pStyle w:val="Heading2"/>
        <w:rPr>
          <w:rFonts w:ascii="Trebuchet MS" w:hAnsi="Trebuchet MS"/>
          <w:color w:val="000000" w:themeColor="text1"/>
          <w:sz w:val="24"/>
          <w:szCs w:val="24"/>
        </w:rPr>
      </w:pPr>
      <w:r w:rsidRPr="00112089">
        <w:rPr>
          <w:rFonts w:ascii="Trebuchet MS" w:hAnsi="Trebuchet MS"/>
          <w:color w:val="000000" w:themeColor="text1"/>
          <w:sz w:val="24"/>
          <w:szCs w:val="24"/>
        </w:rPr>
        <w:lastRenderedPageBreak/>
        <w:t>Trial 2008 Alternative medicine (Herbal)</w:t>
      </w:r>
    </w:p>
    <w:p w:rsidR="00681228" w:rsidRPr="002A412E" w:rsidRDefault="00681228" w:rsidP="00681228">
      <w:pPr>
        <w:pStyle w:val="Heading3"/>
        <w:rPr>
          <w:rFonts w:ascii="Trebuchet MS" w:eastAsia="Times New Roman" w:hAnsi="Trebuchet MS"/>
          <w:b/>
          <w:sz w:val="22"/>
          <w:szCs w:val="22"/>
          <w:lang w:eastAsia="en-GB"/>
        </w:rPr>
      </w:pPr>
      <w:r w:rsidRPr="002A412E">
        <w:rPr>
          <w:rFonts w:ascii="Trebuchet MS" w:eastAsia="Times New Roman" w:hAnsi="Trebuchet MS"/>
          <w:b/>
          <w:sz w:val="22"/>
          <w:szCs w:val="22"/>
          <w:lang w:eastAsia="en-GB"/>
        </w:rPr>
        <w:t xml:space="preserve">Crocus </w:t>
      </w:r>
      <w:proofErr w:type="spellStart"/>
      <w:r w:rsidRPr="002A412E">
        <w:rPr>
          <w:rFonts w:ascii="Trebuchet MS" w:eastAsia="Times New Roman" w:hAnsi="Trebuchet MS"/>
          <w:b/>
          <w:sz w:val="22"/>
          <w:szCs w:val="22"/>
          <w:lang w:eastAsia="en-GB"/>
        </w:rPr>
        <w:t>sativus</w:t>
      </w:r>
      <w:proofErr w:type="spellEnd"/>
      <w:r w:rsidRPr="002A412E">
        <w:rPr>
          <w:rFonts w:ascii="Trebuchet MS" w:eastAsia="Times New Roman" w:hAnsi="Trebuchet MS"/>
          <w:b/>
          <w:sz w:val="22"/>
          <w:szCs w:val="22"/>
          <w:lang w:eastAsia="en-GB"/>
        </w:rPr>
        <w:t xml:space="preserve"> L. (saffron) in the treatment of premenstrual syndrome: a double-blind, randomised and placebo-controlled trial</w:t>
      </w:r>
    </w:p>
    <w:p w:rsidR="00681228" w:rsidRDefault="00681228" w:rsidP="00681228"/>
    <w:p w:rsidR="00681228" w:rsidRPr="00681228" w:rsidRDefault="00681228" w:rsidP="00681228">
      <w:pPr>
        <w:rPr>
          <w:b/>
          <w:bCs/>
          <w:sz w:val="20"/>
          <w:szCs w:val="20"/>
        </w:rPr>
      </w:pPr>
      <w:r w:rsidRPr="00681228">
        <w:rPr>
          <w:b/>
          <w:bCs/>
          <w:sz w:val="20"/>
          <w:szCs w:val="20"/>
        </w:rPr>
        <w:t xml:space="preserve">Link: </w:t>
      </w:r>
      <w:hyperlink r:id="rId9" w:history="1">
        <w:r w:rsidRPr="00681228">
          <w:rPr>
            <w:rFonts w:eastAsia="Times New Roman" w:cs="Calibri"/>
            <w:sz w:val="20"/>
            <w:szCs w:val="20"/>
            <w:u w:val="single"/>
            <w:lang w:eastAsia="en-GB"/>
          </w:rPr>
          <w:t xml:space="preserve">https://pubmed.ncbi.nlm.nih.gov/18271889/ </w:t>
        </w:r>
      </w:hyperlink>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Year published: </w:t>
      </w:r>
      <w:r w:rsidRPr="00681228">
        <w:rPr>
          <w:rFonts w:eastAsia="Times New Roman" w:cs="Calibri"/>
          <w:sz w:val="20"/>
          <w:szCs w:val="20"/>
          <w:lang w:eastAsia="en-GB"/>
        </w:rPr>
        <w:t>2008</w:t>
      </w:r>
    </w:p>
    <w:p w:rsidR="00681228" w:rsidRPr="00681228" w:rsidRDefault="00681228" w:rsidP="00681228">
      <w:pPr>
        <w:rPr>
          <w:b/>
          <w:bCs/>
          <w:sz w:val="20"/>
          <w:szCs w:val="20"/>
        </w:rPr>
      </w:pPr>
    </w:p>
    <w:p w:rsidR="00681228" w:rsidRPr="00681228" w:rsidRDefault="00681228" w:rsidP="00681228">
      <w:pPr>
        <w:rPr>
          <w:b/>
          <w:bCs/>
          <w:sz w:val="20"/>
          <w:szCs w:val="20"/>
        </w:rPr>
      </w:pPr>
      <w:proofErr w:type="spellStart"/>
      <w:r w:rsidRPr="00681228">
        <w:rPr>
          <w:b/>
          <w:bCs/>
          <w:sz w:val="20"/>
          <w:szCs w:val="20"/>
        </w:rPr>
        <w:t>Pubmed</w:t>
      </w:r>
      <w:proofErr w:type="spellEnd"/>
      <w:r w:rsidRPr="00681228">
        <w:rPr>
          <w:b/>
          <w:bCs/>
          <w:sz w:val="20"/>
          <w:szCs w:val="20"/>
        </w:rPr>
        <w:t xml:space="preserve"> classification: </w:t>
      </w:r>
      <w:r w:rsidRPr="00681228">
        <w:rPr>
          <w:rFonts w:eastAsia="Times New Roman" w:cs="Calibri"/>
          <w:sz w:val="20"/>
          <w:szCs w:val="20"/>
          <w:lang w:eastAsia="en-GB"/>
        </w:rPr>
        <w:t>Randomised Controlled Trial</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Objective:-</w:t>
      </w:r>
      <w:r w:rsidRPr="00681228">
        <w:rPr>
          <w:rFonts w:eastAsia="Times New Roman" w:cs="Calibri"/>
          <w:sz w:val="20"/>
          <w:szCs w:val="20"/>
          <w:lang w:eastAsia="en-GB"/>
        </w:rPr>
        <w:t xml:space="preserve">To investigate whether saffron (stigma of Crocus </w:t>
      </w:r>
      <w:proofErr w:type="spellStart"/>
      <w:r w:rsidRPr="00681228">
        <w:rPr>
          <w:rFonts w:eastAsia="Times New Roman" w:cs="Calibri"/>
          <w:sz w:val="20"/>
          <w:szCs w:val="20"/>
          <w:lang w:eastAsia="en-GB"/>
        </w:rPr>
        <w:t>sativus</w:t>
      </w:r>
      <w:proofErr w:type="spellEnd"/>
      <w:r w:rsidRPr="00681228">
        <w:rPr>
          <w:rFonts w:eastAsia="Times New Roman" w:cs="Calibri"/>
          <w:sz w:val="20"/>
          <w:szCs w:val="20"/>
          <w:lang w:eastAsia="en-GB"/>
        </w:rPr>
        <w:t xml:space="preserve"> L.) could relieve symptoms of premenstrual syndrome (PMS).</w:t>
      </w:r>
    </w:p>
    <w:p w:rsidR="00681228" w:rsidRPr="00681228" w:rsidRDefault="002153B4" w:rsidP="00681228">
      <w:pPr>
        <w:rPr>
          <w:b/>
          <w:bCs/>
          <w:sz w:val="20"/>
          <w:szCs w:val="20"/>
        </w:rPr>
      </w:pPr>
      <w:r>
        <w:rPr>
          <w:b/>
          <w:bCs/>
          <w:sz w:val="20"/>
          <w:szCs w:val="20"/>
        </w:rPr>
        <w:t xml:space="preserve"> </w:t>
      </w:r>
    </w:p>
    <w:p w:rsidR="00681228" w:rsidRPr="00681228" w:rsidRDefault="00681228" w:rsidP="00681228">
      <w:pPr>
        <w:rPr>
          <w:b/>
          <w:bCs/>
          <w:sz w:val="20"/>
          <w:szCs w:val="20"/>
        </w:rPr>
      </w:pPr>
      <w:r w:rsidRPr="00681228">
        <w:rPr>
          <w:b/>
          <w:bCs/>
          <w:sz w:val="20"/>
          <w:szCs w:val="20"/>
        </w:rPr>
        <w:t>Blind/double blind?</w:t>
      </w:r>
      <w:r w:rsidR="002153B4">
        <w:rPr>
          <w:b/>
          <w:bCs/>
          <w:sz w:val="20"/>
          <w:szCs w:val="20"/>
        </w:rPr>
        <w:t xml:space="preserve"> </w:t>
      </w:r>
      <w:r w:rsidRPr="00681228">
        <w:rPr>
          <w:b/>
          <w:bCs/>
          <w:sz w:val="20"/>
          <w:szCs w:val="20"/>
        </w:rPr>
        <w:t xml:space="preserve"> </w:t>
      </w:r>
      <w:r w:rsidRPr="00681228">
        <w:rPr>
          <w:rFonts w:eastAsia="Times New Roman" w:cs="Calibri"/>
          <w:sz w:val="20"/>
          <w:szCs w:val="20"/>
          <w:lang w:eastAsia="en-GB"/>
        </w:rPr>
        <w:t>Double-blind.</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Randomised?</w:t>
      </w:r>
      <w:r w:rsidR="002153B4">
        <w:rPr>
          <w:b/>
          <w:bCs/>
          <w:sz w:val="20"/>
          <w:szCs w:val="20"/>
        </w:rPr>
        <w:t xml:space="preserve"> </w:t>
      </w:r>
      <w:r w:rsidRPr="00681228">
        <w:rPr>
          <w:b/>
          <w:bCs/>
          <w:sz w:val="20"/>
          <w:szCs w:val="20"/>
        </w:rPr>
        <w:t xml:space="preserve"> </w:t>
      </w:r>
      <w:r w:rsidRPr="00681228">
        <w:rPr>
          <w:rFonts w:eastAsia="Times New Roman" w:cs="Calibri"/>
          <w:sz w:val="20"/>
          <w:szCs w:val="20"/>
          <w:lang w:eastAsia="en-GB"/>
        </w:rPr>
        <w:t>Yes.</w:t>
      </w:r>
    </w:p>
    <w:p w:rsidR="00681228" w:rsidRPr="00681228" w:rsidRDefault="00681228" w:rsidP="00681228">
      <w:pPr>
        <w:rPr>
          <w:b/>
          <w:bCs/>
          <w:sz w:val="20"/>
          <w:szCs w:val="20"/>
        </w:rPr>
      </w:pPr>
    </w:p>
    <w:p w:rsidR="00681228" w:rsidRPr="00681228" w:rsidRDefault="00681228" w:rsidP="00681228">
      <w:pPr>
        <w:rPr>
          <w:b/>
          <w:bCs/>
          <w:sz w:val="20"/>
          <w:szCs w:val="20"/>
        </w:rPr>
      </w:pPr>
      <w:proofErr w:type="gramStart"/>
      <w:r w:rsidRPr="00681228">
        <w:rPr>
          <w:b/>
          <w:bCs/>
          <w:sz w:val="20"/>
          <w:szCs w:val="20"/>
        </w:rPr>
        <w:t>Placebo?</w:t>
      </w:r>
      <w:proofErr w:type="gramEnd"/>
      <w:r w:rsidRPr="00681228">
        <w:rPr>
          <w:b/>
          <w:bCs/>
          <w:sz w:val="20"/>
          <w:szCs w:val="20"/>
        </w:rPr>
        <w:t xml:space="preserve"> </w:t>
      </w:r>
      <w:r w:rsidR="002153B4">
        <w:rPr>
          <w:b/>
          <w:bCs/>
          <w:sz w:val="20"/>
          <w:szCs w:val="20"/>
        </w:rPr>
        <w:t xml:space="preserve"> </w:t>
      </w:r>
      <w:proofErr w:type="gramStart"/>
      <w:r w:rsidRPr="00681228">
        <w:rPr>
          <w:rFonts w:eastAsia="Times New Roman" w:cs="Calibri"/>
          <w:sz w:val="20"/>
          <w:szCs w:val="20"/>
          <w:lang w:eastAsia="en-GB"/>
        </w:rPr>
        <w:t>Placebo group.</w:t>
      </w:r>
      <w:proofErr w:type="gramEnd"/>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Participant information: </w:t>
      </w:r>
      <w:r w:rsidRPr="00681228">
        <w:rPr>
          <w:rFonts w:eastAsia="Times New Roman" w:cs="Calibri"/>
          <w:sz w:val="20"/>
          <w:szCs w:val="20"/>
          <w:lang w:eastAsia="en-GB"/>
        </w:rPr>
        <w:t xml:space="preserve">Women 20-45 years with regular menstrual cycles, and experience of PMS symptoms for at least 6 months. </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Treatment length: </w:t>
      </w:r>
      <w:r w:rsidRPr="00681228">
        <w:rPr>
          <w:sz w:val="20"/>
          <w:szCs w:val="20"/>
        </w:rPr>
        <w:t>2 treatment cycles.</w:t>
      </w:r>
    </w:p>
    <w:p w:rsidR="00681228" w:rsidRPr="00681228" w:rsidRDefault="00681228" w:rsidP="00681228">
      <w:pPr>
        <w:rPr>
          <w:sz w:val="20"/>
          <w:szCs w:val="20"/>
        </w:rPr>
      </w:pPr>
    </w:p>
    <w:p w:rsidR="00681228" w:rsidRPr="00681228" w:rsidRDefault="00681228" w:rsidP="00681228">
      <w:pPr>
        <w:rPr>
          <w:b/>
          <w:bCs/>
          <w:sz w:val="20"/>
          <w:szCs w:val="20"/>
        </w:rPr>
      </w:pPr>
      <w:r w:rsidRPr="00681228">
        <w:rPr>
          <w:b/>
          <w:bCs/>
          <w:sz w:val="20"/>
          <w:szCs w:val="20"/>
        </w:rPr>
        <w:t xml:space="preserve">Drug and dosage: </w:t>
      </w:r>
      <w:r w:rsidRPr="00681228">
        <w:rPr>
          <w:rFonts w:eastAsia="Times New Roman" w:cs="Calibri"/>
          <w:sz w:val="20"/>
          <w:szCs w:val="20"/>
          <w:lang w:eastAsia="en-GB"/>
        </w:rPr>
        <w:t xml:space="preserve">Saffron capsule 30 mg/day (15 mg twice a day; morning and evening); or placebo capsule (twice a day). </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Measuring scales: </w:t>
      </w:r>
      <w:r w:rsidRPr="00681228">
        <w:rPr>
          <w:rFonts w:eastAsia="Times New Roman" w:cs="Calibri"/>
          <w:sz w:val="20"/>
          <w:szCs w:val="20"/>
          <w:lang w:eastAsia="en-GB"/>
        </w:rPr>
        <w:t>The primary outcome measure was the Daily Symptom Report, and the secondary outcome measure was the Hamilton Depression Rating Scale.</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Efficacy outcomes: </w:t>
      </w:r>
      <w:r w:rsidRPr="00681228">
        <w:rPr>
          <w:rFonts w:eastAsia="Times New Roman" w:cs="Calibri"/>
          <w:sz w:val="20"/>
          <w:szCs w:val="20"/>
          <w:lang w:eastAsia="en-GB"/>
        </w:rPr>
        <w:t xml:space="preserve">In this trial, saffron was found to be effective in relieving symptoms of PMS. A significant difference was observed in efficacy of saffron in cycles 3 and 4 in the Total Premenstrual Daily Symptoms and the Hamilton Depression Rating Scale. </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Conclusion: </w:t>
      </w:r>
      <w:r w:rsidRPr="00681228">
        <w:rPr>
          <w:rFonts w:eastAsia="Times New Roman" w:cs="Calibri"/>
          <w:sz w:val="20"/>
          <w:szCs w:val="20"/>
          <w:lang w:eastAsia="en-GB"/>
        </w:rPr>
        <w:t xml:space="preserve">The results of this study indicate the efficacy of C. </w:t>
      </w:r>
      <w:proofErr w:type="spellStart"/>
      <w:r w:rsidRPr="00681228">
        <w:rPr>
          <w:rFonts w:eastAsia="Times New Roman" w:cs="Calibri"/>
          <w:sz w:val="20"/>
          <w:szCs w:val="20"/>
          <w:lang w:eastAsia="en-GB"/>
        </w:rPr>
        <w:t>sativus</w:t>
      </w:r>
      <w:proofErr w:type="spellEnd"/>
      <w:r w:rsidRPr="00681228">
        <w:rPr>
          <w:rFonts w:eastAsia="Times New Roman" w:cs="Calibri"/>
          <w:sz w:val="20"/>
          <w:szCs w:val="20"/>
          <w:lang w:eastAsia="en-GB"/>
        </w:rPr>
        <w:t xml:space="preserve"> L. in the treatment of PMS.</w:t>
      </w:r>
    </w:p>
    <w:p w:rsidR="00681228" w:rsidRPr="00681228" w:rsidRDefault="00681228" w:rsidP="00681228">
      <w:pPr>
        <w:rPr>
          <w:b/>
          <w:bCs/>
          <w:sz w:val="20"/>
          <w:szCs w:val="20"/>
        </w:rPr>
      </w:pPr>
    </w:p>
    <w:p w:rsidR="00681228" w:rsidRPr="00681228" w:rsidRDefault="00681228" w:rsidP="00681228">
      <w:pPr>
        <w:rPr>
          <w:b/>
          <w:bCs/>
          <w:sz w:val="20"/>
          <w:szCs w:val="20"/>
        </w:rPr>
      </w:pPr>
      <w:r w:rsidRPr="00681228">
        <w:rPr>
          <w:b/>
          <w:bCs/>
          <w:sz w:val="20"/>
          <w:szCs w:val="20"/>
        </w:rPr>
        <w:t xml:space="preserve">Considerations for future: </w:t>
      </w:r>
      <w:r w:rsidRPr="00681228">
        <w:rPr>
          <w:rFonts w:eastAsia="Times New Roman" w:cs="Calibri"/>
          <w:sz w:val="20"/>
          <w:szCs w:val="20"/>
          <w:lang w:eastAsia="en-GB"/>
        </w:rPr>
        <w:t>A tolerable adverse effects profile of saffron may well confirm the application of saffron as an alternative treatment for PMS. These results deserved further investigations.</w:t>
      </w:r>
    </w:p>
    <w:p w:rsidR="00681228" w:rsidRDefault="00681228" w:rsidP="00681228">
      <w:pPr>
        <w:rPr>
          <w:rFonts w:asciiTheme="majorHAnsi" w:eastAsiaTheme="majorEastAsia" w:hAnsiTheme="majorHAnsi" w:cstheme="majorBidi"/>
          <w:color w:val="2E74B5" w:themeColor="accent1" w:themeShade="BF"/>
          <w:sz w:val="26"/>
          <w:szCs w:val="26"/>
        </w:rPr>
      </w:pPr>
    </w:p>
    <w:p w:rsidR="00681228" w:rsidRDefault="00681228">
      <w:pPr>
        <w:spacing w:after="160" w:line="259" w:lineRule="auto"/>
      </w:pPr>
      <w:r>
        <w:br w:type="page"/>
      </w:r>
    </w:p>
    <w:p w:rsidR="008D5FBA" w:rsidRPr="008D5FBA" w:rsidRDefault="008D5FBA" w:rsidP="008D5FBA">
      <w:pPr>
        <w:pStyle w:val="Heading2"/>
        <w:rPr>
          <w:rFonts w:ascii="Trebuchet MS" w:hAnsi="Trebuchet MS"/>
          <w:color w:val="auto"/>
          <w:sz w:val="24"/>
          <w:szCs w:val="24"/>
        </w:rPr>
      </w:pPr>
      <w:r w:rsidRPr="008D5FBA">
        <w:rPr>
          <w:rFonts w:ascii="Trebuchet MS" w:hAnsi="Trebuchet MS"/>
          <w:color w:val="auto"/>
          <w:sz w:val="24"/>
          <w:szCs w:val="24"/>
        </w:rPr>
        <w:lastRenderedPageBreak/>
        <w:t xml:space="preserve">Trial 2005 </w:t>
      </w:r>
      <w:r w:rsidR="00A404D5">
        <w:rPr>
          <w:rFonts w:ascii="Trebuchet MS" w:hAnsi="Trebuchet MS"/>
          <w:color w:val="auto"/>
          <w:sz w:val="24"/>
          <w:szCs w:val="24"/>
        </w:rPr>
        <w:t>Alternative</w:t>
      </w:r>
      <w:r w:rsidR="002153B4">
        <w:rPr>
          <w:rFonts w:ascii="Trebuchet MS" w:hAnsi="Trebuchet MS"/>
          <w:color w:val="auto"/>
          <w:sz w:val="24"/>
          <w:szCs w:val="24"/>
        </w:rPr>
        <w:t xml:space="preserve"> medicine</w:t>
      </w:r>
      <w:r w:rsidRPr="008D5FBA">
        <w:rPr>
          <w:rFonts w:ascii="Trebuchet MS" w:hAnsi="Trebuchet MS"/>
          <w:color w:val="auto"/>
          <w:sz w:val="24"/>
          <w:szCs w:val="24"/>
        </w:rPr>
        <w:t xml:space="preserve"> (</w:t>
      </w:r>
      <w:r w:rsidR="00A404D5">
        <w:rPr>
          <w:rFonts w:ascii="Trebuchet MS" w:hAnsi="Trebuchet MS"/>
          <w:color w:val="auto"/>
          <w:sz w:val="24"/>
          <w:szCs w:val="24"/>
        </w:rPr>
        <w:t>Herbal</w:t>
      </w:r>
      <w:r w:rsidRPr="008D5FBA">
        <w:rPr>
          <w:rFonts w:ascii="Trebuchet MS" w:hAnsi="Trebuchet MS"/>
          <w:color w:val="auto"/>
          <w:sz w:val="24"/>
          <w:szCs w:val="24"/>
        </w:rPr>
        <w:t>)</w:t>
      </w:r>
    </w:p>
    <w:p w:rsidR="008D5FBA" w:rsidRPr="00216D95" w:rsidRDefault="008D5FBA" w:rsidP="008D5FBA">
      <w:pPr>
        <w:pStyle w:val="Heading3"/>
        <w:rPr>
          <w:rFonts w:ascii="Trebuchet MS" w:eastAsia="Times New Roman" w:hAnsi="Trebuchet MS"/>
          <w:b/>
          <w:sz w:val="22"/>
          <w:szCs w:val="22"/>
          <w:lang w:eastAsia="en-GB"/>
        </w:rPr>
      </w:pPr>
      <w:r w:rsidRPr="00216D95">
        <w:rPr>
          <w:rFonts w:ascii="Trebuchet MS" w:eastAsia="Times New Roman" w:hAnsi="Trebuchet MS"/>
          <w:b/>
          <w:sz w:val="22"/>
          <w:szCs w:val="22"/>
          <w:lang w:eastAsia="en-GB"/>
        </w:rPr>
        <w:t xml:space="preserve">Effect of consumption of soy </w:t>
      </w:r>
      <w:proofErr w:type="spellStart"/>
      <w:r w:rsidRPr="00216D95">
        <w:rPr>
          <w:rFonts w:ascii="Trebuchet MS" w:eastAsia="Times New Roman" w:hAnsi="Trebuchet MS"/>
          <w:b/>
          <w:sz w:val="22"/>
          <w:szCs w:val="22"/>
          <w:lang w:eastAsia="en-GB"/>
        </w:rPr>
        <w:t>isoflavones</w:t>
      </w:r>
      <w:proofErr w:type="spellEnd"/>
      <w:r w:rsidRPr="00216D95">
        <w:rPr>
          <w:rFonts w:ascii="Trebuchet MS" w:eastAsia="Times New Roman" w:hAnsi="Trebuchet MS"/>
          <w:b/>
          <w:sz w:val="22"/>
          <w:szCs w:val="22"/>
          <w:lang w:eastAsia="en-GB"/>
        </w:rPr>
        <w:t xml:space="preserve"> on behavioural, somatic and affective symptoms in women with premenstrual syndrome</w:t>
      </w:r>
    </w:p>
    <w:p w:rsidR="008D5FBA" w:rsidRPr="002346DE" w:rsidRDefault="008D5FBA" w:rsidP="008D5FBA">
      <w:pPr>
        <w:rPr>
          <w:lang w:eastAsia="en-GB"/>
        </w:rPr>
      </w:pPr>
    </w:p>
    <w:p w:rsidR="008D5FBA" w:rsidRPr="008D5FBA" w:rsidRDefault="008D5FBA" w:rsidP="008D5FBA">
      <w:pPr>
        <w:rPr>
          <w:b/>
          <w:bCs/>
          <w:sz w:val="20"/>
          <w:szCs w:val="20"/>
        </w:rPr>
      </w:pPr>
      <w:r w:rsidRPr="008D5FBA">
        <w:rPr>
          <w:b/>
          <w:bCs/>
          <w:sz w:val="20"/>
          <w:szCs w:val="20"/>
        </w:rPr>
        <w:t xml:space="preserve">Link: </w:t>
      </w:r>
      <w:r w:rsidRPr="008D5FBA">
        <w:rPr>
          <w:rFonts w:eastAsia="Times New Roman" w:cs="Calibri"/>
          <w:sz w:val="20"/>
          <w:szCs w:val="20"/>
          <w:lang w:eastAsia="en-GB"/>
        </w:rPr>
        <w:t>https://pubmed.ncbi.nlm.nih.gov/15975174/</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Year published: </w:t>
      </w:r>
      <w:r w:rsidRPr="008D5FBA">
        <w:rPr>
          <w:rFonts w:eastAsia="Times New Roman" w:cs="Calibri"/>
          <w:sz w:val="20"/>
          <w:szCs w:val="20"/>
          <w:lang w:eastAsia="en-GB"/>
        </w:rPr>
        <w:t>2005</w:t>
      </w:r>
    </w:p>
    <w:p w:rsidR="008D5FBA" w:rsidRPr="008D5FBA" w:rsidRDefault="008D5FBA" w:rsidP="008D5FBA">
      <w:pPr>
        <w:rPr>
          <w:b/>
          <w:bCs/>
          <w:sz w:val="20"/>
          <w:szCs w:val="20"/>
        </w:rPr>
      </w:pPr>
    </w:p>
    <w:p w:rsidR="008D5FBA" w:rsidRPr="008D5FBA" w:rsidRDefault="008D5FBA" w:rsidP="008D5FBA">
      <w:pPr>
        <w:rPr>
          <w:b/>
          <w:bCs/>
          <w:sz w:val="20"/>
          <w:szCs w:val="20"/>
        </w:rPr>
      </w:pPr>
      <w:proofErr w:type="spellStart"/>
      <w:r w:rsidRPr="008D5FBA">
        <w:rPr>
          <w:b/>
          <w:bCs/>
          <w:sz w:val="20"/>
          <w:szCs w:val="20"/>
        </w:rPr>
        <w:t>Pubmed</w:t>
      </w:r>
      <w:proofErr w:type="spellEnd"/>
      <w:r w:rsidRPr="008D5FBA">
        <w:rPr>
          <w:b/>
          <w:bCs/>
          <w:sz w:val="20"/>
          <w:szCs w:val="20"/>
        </w:rPr>
        <w:t xml:space="preserve"> classification: </w:t>
      </w:r>
      <w:r w:rsidRPr="008D5FBA">
        <w:rPr>
          <w:rFonts w:eastAsia="Times New Roman" w:cs="Calibri"/>
          <w:sz w:val="20"/>
          <w:szCs w:val="20"/>
          <w:lang w:eastAsia="en-GB"/>
        </w:rPr>
        <w:t>Clinical trial.</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Further trial information: </w:t>
      </w:r>
      <w:r w:rsidRPr="008D5FBA">
        <w:rPr>
          <w:rFonts w:eastAsia="Times New Roman" w:cs="Calibri"/>
          <w:sz w:val="20"/>
          <w:szCs w:val="20"/>
          <w:lang w:eastAsia="en-GB"/>
        </w:rPr>
        <w:t>Crossover intervention study.</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Objective: </w:t>
      </w:r>
      <w:r w:rsidRPr="008D5FBA">
        <w:rPr>
          <w:rFonts w:eastAsia="Times New Roman" w:cs="Calibri"/>
          <w:sz w:val="20"/>
          <w:szCs w:val="20"/>
          <w:lang w:eastAsia="en-GB"/>
        </w:rPr>
        <w:t xml:space="preserve">The effect of isolated soya protein (ISP) containing soy </w:t>
      </w:r>
      <w:proofErr w:type="spellStart"/>
      <w:r w:rsidRPr="008D5FBA">
        <w:rPr>
          <w:rFonts w:eastAsia="Times New Roman" w:cs="Calibri"/>
          <w:sz w:val="20"/>
          <w:szCs w:val="20"/>
          <w:lang w:eastAsia="en-GB"/>
        </w:rPr>
        <w:t>isoflavones</w:t>
      </w:r>
      <w:proofErr w:type="spellEnd"/>
      <w:r w:rsidRPr="008D5FBA">
        <w:rPr>
          <w:rFonts w:eastAsia="Times New Roman" w:cs="Calibri"/>
          <w:sz w:val="20"/>
          <w:szCs w:val="20"/>
          <w:lang w:eastAsia="en-GB"/>
        </w:rPr>
        <w:t xml:space="preserve"> (IF) on premenstrual symptom severity was studied.</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Blind/double blind?</w:t>
      </w:r>
      <w:r w:rsidR="002153B4">
        <w:rPr>
          <w:b/>
          <w:bCs/>
          <w:sz w:val="20"/>
          <w:szCs w:val="20"/>
        </w:rPr>
        <w:t xml:space="preserve"> </w:t>
      </w:r>
      <w:r w:rsidRPr="008D5FBA">
        <w:rPr>
          <w:b/>
          <w:bCs/>
          <w:sz w:val="20"/>
          <w:szCs w:val="20"/>
        </w:rPr>
        <w:t xml:space="preserve"> </w:t>
      </w:r>
      <w:r w:rsidRPr="008D5FBA">
        <w:rPr>
          <w:rFonts w:eastAsia="Times New Roman" w:cs="Calibri"/>
          <w:sz w:val="20"/>
          <w:szCs w:val="20"/>
          <w:lang w:eastAsia="en-GB"/>
        </w:rPr>
        <w:t>Double-blind.</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Randomised?</w:t>
      </w:r>
      <w:r w:rsidR="002153B4">
        <w:rPr>
          <w:b/>
          <w:bCs/>
          <w:sz w:val="20"/>
          <w:szCs w:val="20"/>
        </w:rPr>
        <w:t xml:space="preserve"> </w:t>
      </w:r>
      <w:r w:rsidRPr="008D5FBA">
        <w:rPr>
          <w:b/>
          <w:bCs/>
          <w:sz w:val="20"/>
          <w:szCs w:val="20"/>
        </w:rPr>
        <w:t xml:space="preserve"> </w:t>
      </w:r>
      <w:proofErr w:type="gramStart"/>
      <w:r w:rsidRPr="008D5FBA">
        <w:rPr>
          <w:rFonts w:eastAsia="Times New Roman" w:cs="Calibri"/>
          <w:sz w:val="20"/>
          <w:szCs w:val="20"/>
          <w:lang w:eastAsia="en-GB"/>
        </w:rPr>
        <w:t>Unknown.</w:t>
      </w:r>
      <w:proofErr w:type="gramEnd"/>
    </w:p>
    <w:p w:rsidR="008D5FBA" w:rsidRPr="008D5FBA" w:rsidRDefault="008D5FBA" w:rsidP="008D5FBA">
      <w:pPr>
        <w:rPr>
          <w:b/>
          <w:bCs/>
          <w:sz w:val="20"/>
          <w:szCs w:val="20"/>
        </w:rPr>
      </w:pPr>
    </w:p>
    <w:p w:rsidR="008D5FBA" w:rsidRPr="008D5FBA" w:rsidRDefault="008D5FBA" w:rsidP="008D5FBA">
      <w:pPr>
        <w:rPr>
          <w:b/>
          <w:bCs/>
          <w:sz w:val="20"/>
          <w:szCs w:val="20"/>
        </w:rPr>
      </w:pPr>
      <w:proofErr w:type="gramStart"/>
      <w:r w:rsidRPr="008D5FBA">
        <w:rPr>
          <w:b/>
          <w:bCs/>
          <w:sz w:val="20"/>
          <w:szCs w:val="20"/>
        </w:rPr>
        <w:t>Placebo?</w:t>
      </w:r>
      <w:proofErr w:type="gramEnd"/>
      <w:r w:rsidRPr="008D5FBA">
        <w:rPr>
          <w:b/>
          <w:bCs/>
          <w:sz w:val="20"/>
          <w:szCs w:val="20"/>
        </w:rPr>
        <w:t xml:space="preserve"> </w:t>
      </w:r>
      <w:r w:rsidR="002153B4">
        <w:rPr>
          <w:b/>
          <w:bCs/>
          <w:sz w:val="20"/>
          <w:szCs w:val="20"/>
        </w:rPr>
        <w:t xml:space="preserve"> </w:t>
      </w:r>
      <w:proofErr w:type="gramStart"/>
      <w:r w:rsidRPr="008D5FBA">
        <w:rPr>
          <w:rFonts w:eastAsia="Times New Roman" w:cs="Calibri"/>
          <w:sz w:val="20"/>
          <w:szCs w:val="20"/>
          <w:lang w:eastAsia="en-GB"/>
        </w:rPr>
        <w:t>Placebo-controlled – crossover.</w:t>
      </w:r>
      <w:proofErr w:type="gramEnd"/>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Participant information: </w:t>
      </w:r>
      <w:r w:rsidRPr="008D5FBA">
        <w:rPr>
          <w:rFonts w:eastAsia="Times New Roman" w:cs="Calibri"/>
          <w:sz w:val="20"/>
          <w:szCs w:val="20"/>
          <w:lang w:eastAsia="en-GB"/>
        </w:rPr>
        <w:t>23 women with prospectively confirmed PMS, aged 18-35 years and BMI 19-30 kg/m.</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Treatment length: </w:t>
      </w:r>
      <w:r w:rsidRPr="008D5FBA">
        <w:rPr>
          <w:rFonts w:eastAsia="Times New Roman" w:cs="Calibri"/>
          <w:sz w:val="20"/>
          <w:szCs w:val="20"/>
          <w:lang w:eastAsia="en-GB"/>
        </w:rPr>
        <w:t xml:space="preserve">7 cycles. </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Drug and dosage: </w:t>
      </w:r>
      <w:r w:rsidRPr="008D5FBA">
        <w:rPr>
          <w:rFonts w:eastAsia="Times New Roman" w:cs="Calibri"/>
          <w:sz w:val="20"/>
          <w:szCs w:val="20"/>
          <w:lang w:eastAsia="en-GB"/>
        </w:rPr>
        <w:t>Isolated soya protein (ISP) containing 68 mg/d (</w:t>
      </w:r>
      <w:proofErr w:type="spellStart"/>
      <w:r w:rsidRPr="008D5FBA">
        <w:rPr>
          <w:rFonts w:eastAsia="Times New Roman" w:cs="Calibri"/>
          <w:sz w:val="20"/>
          <w:szCs w:val="20"/>
          <w:lang w:eastAsia="en-GB"/>
        </w:rPr>
        <w:t>aglycone</w:t>
      </w:r>
      <w:proofErr w:type="spellEnd"/>
      <w:r w:rsidRPr="008D5FBA">
        <w:rPr>
          <w:rFonts w:eastAsia="Times New Roman" w:cs="Calibri"/>
          <w:sz w:val="20"/>
          <w:szCs w:val="20"/>
          <w:lang w:eastAsia="en-GB"/>
        </w:rPr>
        <w:t xml:space="preserve"> equivalents) soy </w:t>
      </w:r>
      <w:proofErr w:type="spellStart"/>
      <w:r w:rsidRPr="008D5FBA">
        <w:rPr>
          <w:rFonts w:eastAsia="Times New Roman" w:cs="Calibri"/>
          <w:sz w:val="20"/>
          <w:szCs w:val="20"/>
          <w:lang w:eastAsia="en-GB"/>
        </w:rPr>
        <w:t>isoflavones</w:t>
      </w:r>
      <w:proofErr w:type="spellEnd"/>
      <w:r w:rsidRPr="008D5FBA">
        <w:rPr>
          <w:rFonts w:eastAsia="Times New Roman" w:cs="Calibri"/>
          <w:sz w:val="20"/>
          <w:szCs w:val="20"/>
          <w:lang w:eastAsia="en-GB"/>
        </w:rPr>
        <w:t xml:space="preserve"> (IF); or milk protein placebo.</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Measuring scales: </w:t>
      </w:r>
      <w:r w:rsidRPr="008D5FBA">
        <w:rPr>
          <w:rFonts w:eastAsia="Times New Roman" w:cs="Calibri"/>
          <w:sz w:val="20"/>
          <w:szCs w:val="20"/>
          <w:lang w:eastAsia="en-GB"/>
        </w:rPr>
        <w:t>ISP containing IF (</w:t>
      </w:r>
      <w:proofErr w:type="spellStart"/>
      <w:r w:rsidRPr="008D5FBA">
        <w:rPr>
          <w:rFonts w:eastAsia="Times New Roman" w:cs="Calibri"/>
          <w:sz w:val="20"/>
          <w:szCs w:val="20"/>
          <w:lang w:eastAsia="en-GB"/>
        </w:rPr>
        <w:t>genistein</w:t>
      </w:r>
      <w:proofErr w:type="spellEnd"/>
      <w:r w:rsidRPr="008D5FBA">
        <w:rPr>
          <w:rFonts w:eastAsia="Times New Roman" w:cs="Calibri"/>
          <w:sz w:val="20"/>
          <w:szCs w:val="20"/>
          <w:lang w:eastAsia="en-GB"/>
        </w:rPr>
        <w:t xml:space="preserve">, </w:t>
      </w:r>
      <w:proofErr w:type="spellStart"/>
      <w:r w:rsidRPr="008D5FBA">
        <w:rPr>
          <w:rFonts w:eastAsia="Times New Roman" w:cs="Calibri"/>
          <w:sz w:val="20"/>
          <w:szCs w:val="20"/>
          <w:lang w:eastAsia="en-GB"/>
        </w:rPr>
        <w:t>daidzein</w:t>
      </w:r>
      <w:proofErr w:type="spellEnd"/>
      <w:r w:rsidRPr="008D5FBA">
        <w:rPr>
          <w:rFonts w:eastAsia="Times New Roman" w:cs="Calibri"/>
          <w:sz w:val="20"/>
          <w:szCs w:val="20"/>
          <w:lang w:eastAsia="en-GB"/>
        </w:rPr>
        <w:t xml:space="preserve">, </w:t>
      </w:r>
      <w:proofErr w:type="spellStart"/>
      <w:r w:rsidRPr="008D5FBA">
        <w:rPr>
          <w:rFonts w:eastAsia="Times New Roman" w:cs="Calibri"/>
          <w:sz w:val="20"/>
          <w:szCs w:val="20"/>
          <w:lang w:eastAsia="en-GB"/>
        </w:rPr>
        <w:t>equol</w:t>
      </w:r>
      <w:proofErr w:type="spellEnd"/>
      <w:r w:rsidRPr="008D5FBA">
        <w:rPr>
          <w:rFonts w:eastAsia="Times New Roman" w:cs="Calibri"/>
          <w:sz w:val="20"/>
          <w:szCs w:val="20"/>
          <w:lang w:eastAsia="en-GB"/>
        </w:rPr>
        <w:t>) were measured in 24 h urine samples.</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Efficacy outcomes: </w:t>
      </w:r>
      <w:r w:rsidRPr="008D5FBA">
        <w:rPr>
          <w:rFonts w:eastAsia="Times New Roman" w:cs="Calibri"/>
          <w:sz w:val="20"/>
          <w:szCs w:val="20"/>
          <w:lang w:eastAsia="en-GB"/>
        </w:rPr>
        <w:t>After two cycles of ISP containing IF intervention, total symptoms (</w:t>
      </w:r>
      <w:proofErr w:type="gramStart"/>
      <w:r w:rsidRPr="008D5FBA">
        <w:rPr>
          <w:rFonts w:eastAsia="Times New Roman" w:cs="Calibri"/>
          <w:sz w:val="20"/>
          <w:szCs w:val="20"/>
          <w:lang w:eastAsia="en-GB"/>
        </w:rPr>
        <w:t>F(</w:t>
      </w:r>
      <w:proofErr w:type="gramEnd"/>
      <w:r w:rsidRPr="008D5FBA">
        <w:rPr>
          <w:rFonts w:eastAsia="Times New Roman" w:cs="Calibri"/>
          <w:sz w:val="20"/>
          <w:szCs w:val="20"/>
          <w:lang w:eastAsia="en-GB"/>
        </w:rPr>
        <w:t xml:space="preserve">2,36) 8.20, P=0.000) and physical symptoms (F(2,36) 8.18, P=0.000) were significantly reduced compared with baseline after both active and placebo treatments, although differences between active and placebo treatment were non-significant. </w:t>
      </w:r>
    </w:p>
    <w:p w:rsidR="008D5FBA" w:rsidRPr="008D5FBA" w:rsidRDefault="008D5FBA" w:rsidP="008D5FBA">
      <w:pPr>
        <w:rPr>
          <w:rFonts w:eastAsia="Times New Roman" w:cs="Calibri"/>
          <w:sz w:val="20"/>
          <w:szCs w:val="20"/>
          <w:lang w:eastAsia="en-GB"/>
        </w:rPr>
      </w:pPr>
    </w:p>
    <w:p w:rsidR="008D5FBA" w:rsidRPr="008D5FBA" w:rsidRDefault="008D5FBA" w:rsidP="008D5FBA">
      <w:pPr>
        <w:rPr>
          <w:rFonts w:eastAsia="Times New Roman" w:cs="Calibri"/>
          <w:sz w:val="20"/>
          <w:szCs w:val="20"/>
          <w:lang w:eastAsia="en-GB"/>
        </w:rPr>
      </w:pPr>
      <w:r w:rsidRPr="008D5FBA">
        <w:rPr>
          <w:rFonts w:eastAsia="Times New Roman" w:cs="Calibri"/>
          <w:sz w:val="20"/>
          <w:szCs w:val="20"/>
          <w:lang w:eastAsia="en-GB"/>
        </w:rPr>
        <w:t>Specific premenstrual symptoms, headache (</w:t>
      </w:r>
      <w:proofErr w:type="gramStart"/>
      <w:r w:rsidRPr="008D5FBA">
        <w:rPr>
          <w:rFonts w:eastAsia="Times New Roman" w:cs="Calibri"/>
          <w:sz w:val="20"/>
          <w:szCs w:val="20"/>
          <w:lang w:eastAsia="en-GB"/>
        </w:rPr>
        <w:t>F(</w:t>
      </w:r>
      <w:proofErr w:type="gramEnd"/>
      <w:r w:rsidRPr="008D5FBA">
        <w:rPr>
          <w:rFonts w:eastAsia="Times New Roman" w:cs="Calibri"/>
          <w:sz w:val="20"/>
          <w:szCs w:val="20"/>
          <w:lang w:eastAsia="en-GB"/>
        </w:rPr>
        <w:t>2,32) 4.10, P=0.026) and breast tenderness (F(2,32) 4.59, P=0.018), were reduced from baseline after soy IF, but not milk protein placebo. Cramps (</w:t>
      </w:r>
      <w:proofErr w:type="gramStart"/>
      <w:r w:rsidRPr="008D5FBA">
        <w:rPr>
          <w:rFonts w:eastAsia="Times New Roman" w:cs="Calibri"/>
          <w:sz w:val="20"/>
          <w:szCs w:val="20"/>
          <w:lang w:eastAsia="en-GB"/>
        </w:rPr>
        <w:t>F(</w:t>
      </w:r>
      <w:proofErr w:type="gramEnd"/>
      <w:r w:rsidRPr="008D5FBA">
        <w:rPr>
          <w:rFonts w:eastAsia="Times New Roman" w:cs="Calibri"/>
          <w:sz w:val="20"/>
          <w:szCs w:val="20"/>
          <w:lang w:eastAsia="en-GB"/>
        </w:rPr>
        <w:t xml:space="preserve">2,32) 4.15, P=0.025) and swelling (F(2,32) 4.64, P=0.017) were significantly lower after active treatment compared with placebo. Concentrations of </w:t>
      </w:r>
      <w:proofErr w:type="spellStart"/>
      <w:r w:rsidRPr="008D5FBA">
        <w:rPr>
          <w:rFonts w:eastAsia="Times New Roman" w:cs="Calibri"/>
          <w:sz w:val="20"/>
          <w:szCs w:val="20"/>
          <w:lang w:eastAsia="en-GB"/>
        </w:rPr>
        <w:t>genistein</w:t>
      </w:r>
      <w:proofErr w:type="spellEnd"/>
      <w:r w:rsidRPr="008D5FBA">
        <w:rPr>
          <w:rFonts w:eastAsia="Times New Roman" w:cs="Calibri"/>
          <w:sz w:val="20"/>
          <w:szCs w:val="20"/>
          <w:lang w:eastAsia="en-GB"/>
        </w:rPr>
        <w:t xml:space="preserve"> and </w:t>
      </w:r>
      <w:proofErr w:type="spellStart"/>
      <w:r w:rsidRPr="008D5FBA">
        <w:rPr>
          <w:rFonts w:eastAsia="Times New Roman" w:cs="Calibri"/>
          <w:sz w:val="20"/>
          <w:szCs w:val="20"/>
          <w:lang w:eastAsia="en-GB"/>
        </w:rPr>
        <w:t>daidzein</w:t>
      </w:r>
      <w:proofErr w:type="spellEnd"/>
      <w:r w:rsidRPr="008D5FBA">
        <w:rPr>
          <w:rFonts w:eastAsia="Times New Roman" w:cs="Calibri"/>
          <w:sz w:val="20"/>
          <w:szCs w:val="20"/>
          <w:lang w:eastAsia="en-GB"/>
        </w:rPr>
        <w:t xml:space="preserve"> were increased following soy IF consumption, but </w:t>
      </w:r>
      <w:proofErr w:type="spellStart"/>
      <w:r w:rsidRPr="008D5FBA">
        <w:rPr>
          <w:rFonts w:eastAsia="Times New Roman" w:cs="Calibri"/>
          <w:sz w:val="20"/>
          <w:szCs w:val="20"/>
          <w:lang w:eastAsia="en-GB"/>
        </w:rPr>
        <w:t>equol</w:t>
      </w:r>
      <w:proofErr w:type="spellEnd"/>
      <w:r w:rsidRPr="008D5FBA">
        <w:rPr>
          <w:rFonts w:eastAsia="Times New Roman" w:cs="Calibri"/>
          <w:sz w:val="20"/>
          <w:szCs w:val="20"/>
          <w:lang w:eastAsia="en-GB"/>
        </w:rPr>
        <w:t xml:space="preserve"> production did not enhance symptom reduction. </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Conclusion: </w:t>
      </w:r>
      <w:r w:rsidRPr="008D5FBA">
        <w:rPr>
          <w:rFonts w:eastAsia="Times New Roman" w:cs="Calibri"/>
          <w:sz w:val="20"/>
          <w:szCs w:val="20"/>
          <w:lang w:eastAsia="en-GB"/>
        </w:rPr>
        <w:t>The present study showed that ISP containing IF may have potential to reduce specific premenstrual symptoms via non-classical actions.</w:t>
      </w:r>
    </w:p>
    <w:p w:rsidR="00681228" w:rsidRDefault="00681228">
      <w:pPr>
        <w:spacing w:after="160" w:line="259" w:lineRule="auto"/>
        <w:rPr>
          <w:rFonts w:eastAsia="Times New Roman"/>
          <w:lang w:eastAsia="en-GB"/>
        </w:rPr>
      </w:pPr>
      <w:r>
        <w:rPr>
          <w:rFonts w:eastAsia="Times New Roman"/>
          <w:lang w:eastAsia="en-GB"/>
        </w:rPr>
        <w:br w:type="page"/>
      </w:r>
    </w:p>
    <w:p w:rsidR="008D5FBA" w:rsidRPr="008D5FBA" w:rsidRDefault="008D5FBA" w:rsidP="008D5FBA">
      <w:pPr>
        <w:rPr>
          <w:rFonts w:asciiTheme="majorHAnsi" w:eastAsia="Times New Roman" w:hAnsiTheme="majorHAnsi" w:cstheme="majorBidi"/>
          <w:b/>
          <w:color w:val="1F4D78" w:themeColor="accent1" w:themeShade="7F"/>
          <w:sz w:val="24"/>
          <w:szCs w:val="24"/>
          <w:lang w:eastAsia="en-GB"/>
        </w:rPr>
      </w:pPr>
      <w:r w:rsidRPr="008D5FBA">
        <w:rPr>
          <w:rFonts w:eastAsia="Times New Roman"/>
          <w:b/>
          <w:sz w:val="24"/>
          <w:szCs w:val="24"/>
          <w:lang w:eastAsia="en-GB"/>
        </w:rPr>
        <w:lastRenderedPageBreak/>
        <w:t>Trial 2004:</w:t>
      </w:r>
      <w:r w:rsidR="002153B4">
        <w:rPr>
          <w:rFonts w:eastAsia="Times New Roman"/>
          <w:b/>
          <w:sz w:val="24"/>
          <w:szCs w:val="24"/>
          <w:lang w:eastAsia="en-GB"/>
        </w:rPr>
        <w:t xml:space="preserve"> </w:t>
      </w:r>
      <w:r w:rsidR="00681228">
        <w:rPr>
          <w:b/>
          <w:sz w:val="24"/>
          <w:szCs w:val="24"/>
        </w:rPr>
        <w:t>Alternative medicine</w:t>
      </w:r>
      <w:r w:rsidRPr="008D5FBA">
        <w:rPr>
          <w:b/>
          <w:sz w:val="24"/>
          <w:szCs w:val="24"/>
        </w:rPr>
        <w:t xml:space="preserve"> (Herbal)</w:t>
      </w:r>
      <w:r w:rsidRPr="008D5FBA">
        <w:rPr>
          <w:rFonts w:eastAsia="Times New Roman"/>
          <w:b/>
          <w:sz w:val="24"/>
          <w:szCs w:val="24"/>
          <w:lang w:eastAsia="en-GB"/>
        </w:rPr>
        <w:t xml:space="preserve"> </w:t>
      </w:r>
    </w:p>
    <w:p w:rsidR="008D5FBA" w:rsidRPr="00216D95" w:rsidRDefault="008D5FBA" w:rsidP="008D5FBA">
      <w:pPr>
        <w:pStyle w:val="Heading3"/>
        <w:rPr>
          <w:rFonts w:ascii="Trebuchet MS" w:eastAsia="Times New Roman" w:hAnsi="Trebuchet MS"/>
          <w:b/>
          <w:sz w:val="22"/>
          <w:szCs w:val="22"/>
          <w:lang w:eastAsia="en-GB"/>
        </w:rPr>
      </w:pPr>
      <w:proofErr w:type="spellStart"/>
      <w:r w:rsidRPr="00216D95">
        <w:rPr>
          <w:rFonts w:ascii="Trebuchet MS" w:eastAsia="Times New Roman" w:hAnsi="Trebuchet MS"/>
          <w:b/>
          <w:sz w:val="22"/>
          <w:szCs w:val="22"/>
          <w:lang w:eastAsia="en-GB"/>
        </w:rPr>
        <w:t>Flavonoid</w:t>
      </w:r>
      <w:proofErr w:type="spellEnd"/>
      <w:r w:rsidRPr="00216D95">
        <w:rPr>
          <w:rFonts w:ascii="Trebuchet MS" w:eastAsia="Times New Roman" w:hAnsi="Trebuchet MS"/>
          <w:b/>
          <w:sz w:val="22"/>
          <w:szCs w:val="22"/>
          <w:lang w:eastAsia="en-GB"/>
        </w:rPr>
        <w:t xml:space="preserve"> supplement improves leg health and reduces fluid retention in pre-menopausal women in a double-blind, placebo-controlled study</w:t>
      </w:r>
    </w:p>
    <w:p w:rsidR="008D5FBA" w:rsidRDefault="008D5FBA" w:rsidP="008D5FBA">
      <w:pPr>
        <w:rPr>
          <w:lang w:eastAsia="en-GB"/>
        </w:rPr>
      </w:pPr>
    </w:p>
    <w:p w:rsidR="008D5FBA" w:rsidRPr="008D5FBA" w:rsidRDefault="008D5FBA" w:rsidP="008D5FBA">
      <w:pPr>
        <w:rPr>
          <w:b/>
          <w:bCs/>
          <w:sz w:val="20"/>
          <w:szCs w:val="20"/>
        </w:rPr>
      </w:pPr>
      <w:r w:rsidRPr="008D5FBA">
        <w:rPr>
          <w:b/>
          <w:bCs/>
          <w:sz w:val="20"/>
          <w:szCs w:val="20"/>
        </w:rPr>
        <w:t xml:space="preserve">Link: </w:t>
      </w:r>
      <w:hyperlink r:id="rId10" w:history="1">
        <w:r w:rsidRPr="008D5FBA">
          <w:rPr>
            <w:rFonts w:eastAsia="Times New Roman" w:cs="Calibri"/>
            <w:sz w:val="20"/>
            <w:szCs w:val="20"/>
            <w:u w:val="single"/>
            <w:lang w:eastAsia="en-GB"/>
          </w:rPr>
          <w:t xml:space="preserve">https://pubmed.ncbi.nlm.nih.gov/14971717/ </w:t>
        </w:r>
      </w:hyperlink>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Year published: </w:t>
      </w:r>
      <w:r w:rsidRPr="008D5FBA">
        <w:rPr>
          <w:rFonts w:eastAsia="Times New Roman" w:cs="Calibri"/>
          <w:sz w:val="20"/>
          <w:szCs w:val="20"/>
          <w:lang w:eastAsia="en-GB"/>
        </w:rPr>
        <w:t>2004</w:t>
      </w:r>
    </w:p>
    <w:p w:rsidR="008D5FBA" w:rsidRPr="008D5FBA" w:rsidRDefault="008D5FBA" w:rsidP="008D5FBA">
      <w:pPr>
        <w:rPr>
          <w:b/>
          <w:bCs/>
          <w:sz w:val="20"/>
          <w:szCs w:val="20"/>
        </w:rPr>
      </w:pPr>
    </w:p>
    <w:p w:rsidR="008D5FBA" w:rsidRPr="008D5FBA" w:rsidRDefault="008D5FBA" w:rsidP="008D5FBA">
      <w:pPr>
        <w:rPr>
          <w:b/>
          <w:bCs/>
          <w:sz w:val="20"/>
          <w:szCs w:val="20"/>
        </w:rPr>
      </w:pPr>
      <w:proofErr w:type="spellStart"/>
      <w:r w:rsidRPr="008D5FBA">
        <w:rPr>
          <w:b/>
          <w:bCs/>
          <w:sz w:val="20"/>
          <w:szCs w:val="20"/>
        </w:rPr>
        <w:t>Pubmed</w:t>
      </w:r>
      <w:proofErr w:type="spellEnd"/>
      <w:r w:rsidRPr="008D5FBA">
        <w:rPr>
          <w:b/>
          <w:bCs/>
          <w:sz w:val="20"/>
          <w:szCs w:val="20"/>
        </w:rPr>
        <w:t xml:space="preserve"> classification: </w:t>
      </w:r>
      <w:r w:rsidRPr="008D5FBA">
        <w:rPr>
          <w:rFonts w:eastAsia="Times New Roman" w:cs="Calibri"/>
          <w:sz w:val="20"/>
          <w:szCs w:val="20"/>
          <w:lang w:eastAsia="en-GB"/>
        </w:rPr>
        <w:t>Clinical trial.</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Further trial information: </w:t>
      </w:r>
      <w:r w:rsidRPr="008D5FBA">
        <w:rPr>
          <w:rFonts w:eastAsia="Times New Roman" w:cs="Calibri"/>
          <w:sz w:val="20"/>
          <w:szCs w:val="20"/>
          <w:lang w:eastAsia="en-GB"/>
        </w:rPr>
        <w:t>Pilot study.</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Blind/double blind?</w:t>
      </w:r>
      <w:r w:rsidR="002153B4">
        <w:rPr>
          <w:b/>
          <w:bCs/>
          <w:sz w:val="20"/>
          <w:szCs w:val="20"/>
        </w:rPr>
        <w:t xml:space="preserve">  </w:t>
      </w:r>
      <w:r w:rsidRPr="008D5FBA">
        <w:rPr>
          <w:rFonts w:eastAsia="Times New Roman" w:cs="Calibri"/>
          <w:sz w:val="20"/>
          <w:szCs w:val="20"/>
          <w:lang w:eastAsia="en-GB"/>
        </w:rPr>
        <w:t>Double-blind.</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Randomised? </w:t>
      </w:r>
      <w:r w:rsidR="002153B4">
        <w:rPr>
          <w:b/>
          <w:bCs/>
          <w:sz w:val="20"/>
          <w:szCs w:val="20"/>
        </w:rPr>
        <w:t xml:space="preserve"> </w:t>
      </w:r>
      <w:proofErr w:type="gramStart"/>
      <w:r w:rsidRPr="008D5FBA">
        <w:rPr>
          <w:rFonts w:eastAsia="Times New Roman" w:cs="Calibri"/>
          <w:sz w:val="20"/>
          <w:szCs w:val="20"/>
          <w:lang w:eastAsia="en-GB"/>
        </w:rPr>
        <w:t>Unknown.</w:t>
      </w:r>
      <w:proofErr w:type="gramEnd"/>
    </w:p>
    <w:p w:rsidR="008D5FBA" w:rsidRPr="008D5FBA" w:rsidRDefault="008D5FBA" w:rsidP="008D5FBA">
      <w:pPr>
        <w:rPr>
          <w:b/>
          <w:bCs/>
          <w:sz w:val="20"/>
          <w:szCs w:val="20"/>
        </w:rPr>
      </w:pPr>
    </w:p>
    <w:p w:rsidR="008D5FBA" w:rsidRPr="008D5FBA" w:rsidRDefault="008D5FBA" w:rsidP="008D5FBA">
      <w:pPr>
        <w:rPr>
          <w:b/>
          <w:bCs/>
          <w:sz w:val="20"/>
          <w:szCs w:val="20"/>
        </w:rPr>
      </w:pPr>
      <w:proofErr w:type="gramStart"/>
      <w:r w:rsidRPr="008D5FBA">
        <w:rPr>
          <w:b/>
          <w:bCs/>
          <w:sz w:val="20"/>
          <w:szCs w:val="20"/>
        </w:rPr>
        <w:t>Placebo?</w:t>
      </w:r>
      <w:proofErr w:type="gramEnd"/>
      <w:r w:rsidR="002153B4">
        <w:rPr>
          <w:b/>
          <w:bCs/>
          <w:sz w:val="20"/>
          <w:szCs w:val="20"/>
        </w:rPr>
        <w:t xml:space="preserve"> </w:t>
      </w:r>
      <w:r w:rsidRPr="008D5FBA">
        <w:rPr>
          <w:b/>
          <w:bCs/>
          <w:sz w:val="20"/>
          <w:szCs w:val="20"/>
        </w:rPr>
        <w:t xml:space="preserve"> </w:t>
      </w:r>
      <w:proofErr w:type="gramStart"/>
      <w:r w:rsidRPr="008D5FBA">
        <w:rPr>
          <w:rFonts w:eastAsia="Times New Roman" w:cs="Calibri"/>
          <w:sz w:val="20"/>
          <w:szCs w:val="20"/>
          <w:lang w:eastAsia="en-GB"/>
        </w:rPr>
        <w:t>Placebo group.</w:t>
      </w:r>
      <w:proofErr w:type="gramEnd"/>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Participant information: </w:t>
      </w:r>
      <w:r w:rsidRPr="008D5FBA">
        <w:rPr>
          <w:rFonts w:eastAsia="Times New Roman" w:cs="Calibri"/>
          <w:sz w:val="20"/>
          <w:szCs w:val="20"/>
          <w:lang w:eastAsia="en-GB"/>
        </w:rPr>
        <w:t>30 subjects completed the study.</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Treatment length: </w:t>
      </w:r>
      <w:r w:rsidRPr="008D5FBA">
        <w:rPr>
          <w:rFonts w:eastAsia="Times New Roman" w:cs="Calibri"/>
          <w:sz w:val="20"/>
          <w:szCs w:val="20"/>
          <w:lang w:eastAsia="en-GB"/>
        </w:rPr>
        <w:t>4 cycles.</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Drug and dosage: </w:t>
      </w:r>
      <w:r w:rsidRPr="008D5FBA">
        <w:rPr>
          <w:rFonts w:eastAsia="Times New Roman" w:cs="Calibri"/>
          <w:sz w:val="20"/>
          <w:szCs w:val="20"/>
          <w:lang w:eastAsia="en-GB"/>
        </w:rPr>
        <w:t xml:space="preserve">Daily </w:t>
      </w:r>
      <w:proofErr w:type="spellStart"/>
      <w:r w:rsidRPr="008D5FBA">
        <w:rPr>
          <w:rFonts w:eastAsia="Times New Roman" w:cs="Calibri"/>
          <w:sz w:val="20"/>
          <w:szCs w:val="20"/>
          <w:lang w:eastAsia="en-GB"/>
        </w:rPr>
        <w:t>flavonoid</w:t>
      </w:r>
      <w:proofErr w:type="spellEnd"/>
      <w:r w:rsidRPr="008D5FBA">
        <w:rPr>
          <w:rFonts w:eastAsia="Times New Roman" w:cs="Calibri"/>
          <w:sz w:val="20"/>
          <w:szCs w:val="20"/>
          <w:lang w:eastAsia="en-GB"/>
        </w:rPr>
        <w:t xml:space="preserve"> extract - </w:t>
      </w:r>
      <w:proofErr w:type="spellStart"/>
      <w:r w:rsidRPr="008D5FBA">
        <w:rPr>
          <w:rFonts w:eastAsia="Times New Roman" w:cs="Calibri"/>
          <w:sz w:val="20"/>
          <w:szCs w:val="20"/>
          <w:lang w:eastAsia="en-GB"/>
        </w:rPr>
        <w:t>Colladeen</w:t>
      </w:r>
      <w:proofErr w:type="spellEnd"/>
      <w:r w:rsidRPr="008D5FBA">
        <w:rPr>
          <w:rFonts w:eastAsia="Times New Roman" w:cs="Calibri"/>
          <w:sz w:val="20"/>
          <w:szCs w:val="20"/>
          <w:lang w:eastAsia="en-GB"/>
        </w:rPr>
        <w:t xml:space="preserve">, 320 mg </w:t>
      </w:r>
      <w:proofErr w:type="spellStart"/>
      <w:r w:rsidRPr="008D5FBA">
        <w:rPr>
          <w:rFonts w:eastAsia="Times New Roman" w:cs="Calibri"/>
          <w:sz w:val="20"/>
          <w:szCs w:val="20"/>
          <w:lang w:eastAsia="en-GB"/>
        </w:rPr>
        <w:t>oligomeric</w:t>
      </w:r>
      <w:proofErr w:type="spellEnd"/>
      <w:r w:rsidRPr="008D5FBA">
        <w:rPr>
          <w:rFonts w:eastAsia="Times New Roman" w:cs="Calibri"/>
          <w:sz w:val="20"/>
          <w:szCs w:val="20"/>
          <w:lang w:eastAsia="en-GB"/>
        </w:rPr>
        <w:t xml:space="preserve"> </w:t>
      </w:r>
      <w:proofErr w:type="spellStart"/>
      <w:r w:rsidRPr="008D5FBA">
        <w:rPr>
          <w:rFonts w:eastAsia="Times New Roman" w:cs="Calibri"/>
          <w:sz w:val="20"/>
          <w:szCs w:val="20"/>
          <w:lang w:eastAsia="en-GB"/>
        </w:rPr>
        <w:t>procyanidins</w:t>
      </w:r>
      <w:proofErr w:type="spellEnd"/>
      <w:r w:rsidRPr="008D5FBA">
        <w:rPr>
          <w:rFonts w:eastAsia="Times New Roman" w:cs="Calibri"/>
          <w:sz w:val="20"/>
          <w:szCs w:val="20"/>
          <w:lang w:eastAsia="en-GB"/>
        </w:rPr>
        <w:t xml:space="preserve"> (18); or placebo (12).</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Measuring scales: </w:t>
      </w:r>
      <w:r w:rsidRPr="008D5FBA">
        <w:rPr>
          <w:rFonts w:eastAsia="Times New Roman" w:cs="Calibri"/>
          <w:sz w:val="20"/>
          <w:szCs w:val="20"/>
          <w:lang w:eastAsia="en-GB"/>
        </w:rPr>
        <w:t>Fluid retention measured at baseline and throughout menstrual cycles using validated questionnaires; and leg girth measured at baseline and end of study.</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Efficacy outcomes: </w:t>
      </w:r>
      <w:r w:rsidRPr="008D5FBA">
        <w:rPr>
          <w:rFonts w:eastAsia="Times New Roman" w:cs="Calibri"/>
          <w:sz w:val="20"/>
          <w:szCs w:val="20"/>
          <w:lang w:eastAsia="en-GB"/>
        </w:rPr>
        <w:t xml:space="preserve">Although no significant changes in leg girth measurements were noted, there was a significant improvement in subjective "leg health" scores after </w:t>
      </w:r>
      <w:proofErr w:type="spellStart"/>
      <w:r w:rsidRPr="008D5FBA">
        <w:rPr>
          <w:rFonts w:eastAsia="Times New Roman" w:cs="Calibri"/>
          <w:sz w:val="20"/>
          <w:szCs w:val="20"/>
          <w:lang w:eastAsia="en-GB"/>
        </w:rPr>
        <w:t>flavonoid</w:t>
      </w:r>
      <w:proofErr w:type="spellEnd"/>
      <w:r w:rsidRPr="008D5FBA">
        <w:rPr>
          <w:rFonts w:eastAsia="Times New Roman" w:cs="Calibri"/>
          <w:sz w:val="20"/>
          <w:szCs w:val="20"/>
          <w:lang w:eastAsia="en-GB"/>
        </w:rPr>
        <w:t xml:space="preserve"> treatment compared to placebo (p = 0.013). Furthermore, this was accompanied by an improvement in reported premenstrual fluid retention nearing significance (p = 0.066). </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Conclusion: </w:t>
      </w:r>
      <w:r w:rsidRPr="008D5FBA">
        <w:rPr>
          <w:rFonts w:eastAsia="Times New Roman" w:cs="Calibri"/>
          <w:sz w:val="20"/>
          <w:szCs w:val="20"/>
          <w:lang w:eastAsia="en-GB"/>
        </w:rPr>
        <w:t xml:space="preserve">We conclude that </w:t>
      </w:r>
      <w:proofErr w:type="spellStart"/>
      <w:r w:rsidRPr="008D5FBA">
        <w:rPr>
          <w:rFonts w:eastAsia="Times New Roman" w:cs="Calibri"/>
          <w:sz w:val="20"/>
          <w:szCs w:val="20"/>
          <w:lang w:eastAsia="en-GB"/>
        </w:rPr>
        <w:t>flavonoids</w:t>
      </w:r>
      <w:proofErr w:type="spellEnd"/>
      <w:r w:rsidRPr="008D5FBA">
        <w:rPr>
          <w:rFonts w:eastAsia="Times New Roman" w:cs="Calibri"/>
          <w:sz w:val="20"/>
          <w:szCs w:val="20"/>
          <w:lang w:eastAsia="en-GB"/>
        </w:rPr>
        <w:t xml:space="preserve"> supplements may provide a new therapeutic direction to counter premenstrual fluid retention and improve leg health.</w:t>
      </w:r>
    </w:p>
    <w:p w:rsidR="008D5FBA" w:rsidRPr="008D5FBA" w:rsidRDefault="008D5FBA" w:rsidP="008D5FBA">
      <w:pPr>
        <w:rPr>
          <w:b/>
          <w:bCs/>
          <w:sz w:val="20"/>
          <w:szCs w:val="20"/>
        </w:rPr>
      </w:pPr>
    </w:p>
    <w:p w:rsidR="008D5FBA" w:rsidRPr="008D5FBA" w:rsidRDefault="008D5FBA" w:rsidP="008D5FBA">
      <w:pPr>
        <w:rPr>
          <w:b/>
          <w:bCs/>
          <w:sz w:val="20"/>
          <w:szCs w:val="20"/>
        </w:rPr>
      </w:pPr>
      <w:r w:rsidRPr="008D5FBA">
        <w:rPr>
          <w:b/>
          <w:bCs/>
          <w:sz w:val="20"/>
          <w:szCs w:val="20"/>
        </w:rPr>
        <w:t xml:space="preserve">Considerations for future: </w:t>
      </w:r>
      <w:r w:rsidRPr="008D5FBA">
        <w:rPr>
          <w:rFonts w:eastAsia="Times New Roman" w:cs="Calibri"/>
          <w:sz w:val="20"/>
          <w:szCs w:val="20"/>
          <w:lang w:eastAsia="en-GB"/>
        </w:rPr>
        <w:t>A larger study is now warranted.</w:t>
      </w:r>
    </w:p>
    <w:p w:rsidR="007974E5" w:rsidRDefault="007974E5" w:rsidP="007974E5">
      <w:pPr>
        <w:rPr>
          <w:rFonts w:eastAsia="Times New Roman"/>
          <w:b/>
          <w:sz w:val="24"/>
          <w:szCs w:val="24"/>
          <w:lang w:eastAsia="en-GB"/>
        </w:rPr>
      </w:pPr>
    </w:p>
    <w:p w:rsidR="00681228" w:rsidRDefault="00681228" w:rsidP="007974E5">
      <w:pPr>
        <w:rPr>
          <w:rFonts w:eastAsia="Times New Roman"/>
          <w:b/>
          <w:sz w:val="24"/>
          <w:szCs w:val="24"/>
          <w:lang w:eastAsia="en-GB"/>
        </w:rPr>
      </w:pPr>
      <w:r>
        <w:rPr>
          <w:rFonts w:eastAsia="Times New Roman"/>
          <w:b/>
          <w:sz w:val="24"/>
          <w:szCs w:val="24"/>
          <w:lang w:eastAsia="en-GB"/>
        </w:rPr>
        <w:br/>
      </w:r>
    </w:p>
    <w:p w:rsidR="008D5FBA" w:rsidRDefault="00681228" w:rsidP="00681228">
      <w:pPr>
        <w:spacing w:after="160" w:line="259" w:lineRule="auto"/>
        <w:rPr>
          <w:rFonts w:eastAsia="Times New Roman"/>
          <w:b/>
          <w:sz w:val="24"/>
          <w:szCs w:val="24"/>
          <w:lang w:eastAsia="en-GB"/>
        </w:rPr>
      </w:pPr>
      <w:r>
        <w:rPr>
          <w:rFonts w:eastAsia="Times New Roman"/>
          <w:b/>
          <w:sz w:val="24"/>
          <w:szCs w:val="24"/>
          <w:lang w:eastAsia="en-GB"/>
        </w:rPr>
        <w:br w:type="page"/>
      </w:r>
    </w:p>
    <w:p w:rsidR="007A3E7D" w:rsidRPr="002153B4" w:rsidRDefault="007A3E7D" w:rsidP="007A3E7D">
      <w:pPr>
        <w:pStyle w:val="Heading3"/>
        <w:rPr>
          <w:rFonts w:ascii="Trebuchet MS" w:eastAsia="Times New Roman" w:hAnsi="Trebuchet MS"/>
          <w:b/>
          <w:lang w:eastAsia="en-GB"/>
        </w:rPr>
      </w:pPr>
      <w:r w:rsidRPr="002153B4">
        <w:rPr>
          <w:rFonts w:ascii="Trebuchet MS" w:eastAsia="Times New Roman" w:hAnsi="Trebuchet MS"/>
          <w:b/>
          <w:lang w:eastAsia="en-GB"/>
        </w:rPr>
        <w:lastRenderedPageBreak/>
        <w:t>Trial 2004: Alternative medicine (Herbal)</w:t>
      </w:r>
    </w:p>
    <w:p w:rsidR="007A3E7D" w:rsidRPr="002153B4" w:rsidRDefault="007A3E7D" w:rsidP="007A3E7D">
      <w:pPr>
        <w:pStyle w:val="Heading3"/>
        <w:rPr>
          <w:rFonts w:ascii="Trebuchet MS" w:eastAsia="Times New Roman" w:hAnsi="Trebuchet MS"/>
          <w:b/>
          <w:sz w:val="22"/>
          <w:szCs w:val="22"/>
          <w:lang w:eastAsia="en-GB"/>
        </w:rPr>
      </w:pPr>
      <w:r w:rsidRPr="002153B4">
        <w:rPr>
          <w:rFonts w:ascii="Trebuchet MS" w:eastAsia="Times New Roman" w:hAnsi="Trebuchet MS"/>
          <w:b/>
          <w:sz w:val="22"/>
          <w:szCs w:val="22"/>
          <w:lang w:eastAsia="en-GB"/>
        </w:rPr>
        <w:t>The significance of "</w:t>
      </w:r>
      <w:proofErr w:type="spellStart"/>
      <w:r w:rsidRPr="002153B4">
        <w:rPr>
          <w:rFonts w:ascii="Trebuchet MS" w:eastAsia="Times New Roman" w:hAnsi="Trebuchet MS"/>
          <w:b/>
          <w:sz w:val="22"/>
          <w:szCs w:val="22"/>
          <w:lang w:eastAsia="en-GB"/>
        </w:rPr>
        <w:t>nonsignificance</w:t>
      </w:r>
      <w:proofErr w:type="spellEnd"/>
      <w:r w:rsidRPr="002153B4">
        <w:rPr>
          <w:rFonts w:ascii="Trebuchet MS" w:eastAsia="Times New Roman" w:hAnsi="Trebuchet MS"/>
          <w:b/>
          <w:sz w:val="22"/>
          <w:szCs w:val="22"/>
          <w:lang w:eastAsia="en-GB"/>
        </w:rPr>
        <w:t>" in randomized controlled studies: a discussion inspired by a double-blinded study on (</w:t>
      </w:r>
      <w:proofErr w:type="spellStart"/>
      <w:r w:rsidRPr="002153B4">
        <w:rPr>
          <w:rFonts w:ascii="Trebuchet MS" w:eastAsia="Times New Roman" w:hAnsi="Trebuchet MS"/>
          <w:b/>
          <w:sz w:val="22"/>
          <w:szCs w:val="22"/>
          <w:lang w:eastAsia="en-GB"/>
        </w:rPr>
        <w:t>Hypericum</w:t>
      </w:r>
      <w:proofErr w:type="spellEnd"/>
      <w:r w:rsidRPr="002153B4">
        <w:rPr>
          <w:rFonts w:ascii="Trebuchet MS" w:eastAsia="Times New Roman" w:hAnsi="Trebuchet MS"/>
          <w:b/>
          <w:sz w:val="22"/>
          <w:szCs w:val="22"/>
          <w:lang w:eastAsia="en-GB"/>
        </w:rPr>
        <w:t xml:space="preserve"> </w:t>
      </w:r>
      <w:proofErr w:type="spellStart"/>
      <w:r w:rsidRPr="002153B4">
        <w:rPr>
          <w:rFonts w:ascii="Trebuchet MS" w:eastAsia="Times New Roman" w:hAnsi="Trebuchet MS"/>
          <w:b/>
          <w:sz w:val="22"/>
          <w:szCs w:val="22"/>
          <w:lang w:eastAsia="en-GB"/>
        </w:rPr>
        <w:t>perforatum</w:t>
      </w:r>
      <w:proofErr w:type="spellEnd"/>
      <w:r w:rsidRPr="002153B4">
        <w:rPr>
          <w:rFonts w:ascii="Trebuchet MS" w:eastAsia="Times New Roman" w:hAnsi="Trebuchet MS"/>
          <w:b/>
          <w:sz w:val="22"/>
          <w:szCs w:val="22"/>
          <w:lang w:eastAsia="en-GB"/>
        </w:rPr>
        <w:t xml:space="preserve"> L.) for premenstrual symptoms</w:t>
      </w:r>
    </w:p>
    <w:p w:rsidR="007A3E7D" w:rsidRPr="00B8562F" w:rsidRDefault="007A3E7D" w:rsidP="007A3E7D">
      <w:pPr>
        <w:rPr>
          <w:lang w:eastAsia="en-GB"/>
        </w:rPr>
      </w:pPr>
    </w:p>
    <w:p w:rsidR="007A3E7D" w:rsidRPr="007A3E7D" w:rsidRDefault="007A3E7D" w:rsidP="007A3E7D">
      <w:pPr>
        <w:rPr>
          <w:b/>
          <w:bCs/>
          <w:sz w:val="20"/>
          <w:szCs w:val="20"/>
        </w:rPr>
      </w:pPr>
      <w:r w:rsidRPr="007A3E7D">
        <w:rPr>
          <w:b/>
          <w:bCs/>
          <w:sz w:val="20"/>
          <w:szCs w:val="20"/>
        </w:rPr>
        <w:t xml:space="preserve">Link: </w:t>
      </w:r>
      <w:r w:rsidRPr="007A3E7D">
        <w:rPr>
          <w:sz w:val="20"/>
          <w:szCs w:val="20"/>
        </w:rPr>
        <w:t>https://pubmed.ncbi.nlm.nih.gov/15673985/</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Year published: </w:t>
      </w:r>
      <w:r w:rsidRPr="007A3E7D">
        <w:rPr>
          <w:rFonts w:eastAsia="Times New Roman" w:cs="Calibri"/>
          <w:sz w:val="20"/>
          <w:szCs w:val="20"/>
          <w:lang w:eastAsia="en-GB"/>
        </w:rPr>
        <w:t>2004</w:t>
      </w:r>
    </w:p>
    <w:p w:rsidR="007A3E7D" w:rsidRPr="007A3E7D" w:rsidRDefault="007A3E7D" w:rsidP="007A3E7D">
      <w:pPr>
        <w:rPr>
          <w:b/>
          <w:bCs/>
          <w:sz w:val="20"/>
          <w:szCs w:val="20"/>
        </w:rPr>
      </w:pPr>
    </w:p>
    <w:p w:rsidR="007A3E7D" w:rsidRPr="007A3E7D" w:rsidRDefault="007A3E7D" w:rsidP="007A3E7D">
      <w:pPr>
        <w:rPr>
          <w:b/>
          <w:bCs/>
          <w:sz w:val="20"/>
          <w:szCs w:val="20"/>
        </w:rPr>
      </w:pPr>
      <w:proofErr w:type="spellStart"/>
      <w:r w:rsidRPr="007A3E7D">
        <w:rPr>
          <w:b/>
          <w:bCs/>
          <w:sz w:val="20"/>
          <w:szCs w:val="20"/>
        </w:rPr>
        <w:t>Pubmed</w:t>
      </w:r>
      <w:proofErr w:type="spellEnd"/>
      <w:r w:rsidRPr="007A3E7D">
        <w:rPr>
          <w:b/>
          <w:bCs/>
          <w:sz w:val="20"/>
          <w:szCs w:val="20"/>
        </w:rPr>
        <w:t xml:space="preserve"> classification: </w:t>
      </w:r>
      <w:r w:rsidRPr="007A3E7D">
        <w:rPr>
          <w:rFonts w:eastAsia="Times New Roman" w:cs="Calibri"/>
          <w:sz w:val="20"/>
          <w:szCs w:val="20"/>
          <w:lang w:eastAsia="en-GB"/>
        </w:rPr>
        <w:t>Clinical trial.</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Further trial information: </w:t>
      </w:r>
      <w:r w:rsidRPr="007A3E7D">
        <w:rPr>
          <w:rFonts w:eastAsia="Times New Roman" w:cs="Calibri"/>
          <w:sz w:val="20"/>
          <w:szCs w:val="20"/>
          <w:lang w:eastAsia="en-GB"/>
        </w:rPr>
        <w:t>Postal trial.</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Objective: </w:t>
      </w:r>
      <w:r w:rsidRPr="007A3E7D">
        <w:rPr>
          <w:rFonts w:eastAsia="Times New Roman" w:cs="Calibri"/>
          <w:color w:val="212121"/>
          <w:sz w:val="20"/>
          <w:szCs w:val="20"/>
          <w:lang w:eastAsia="en-GB"/>
        </w:rPr>
        <w:t xml:space="preserve">This study aimed to investigate the efficacy of St. John's </w:t>
      </w:r>
      <w:proofErr w:type="spellStart"/>
      <w:r w:rsidRPr="007A3E7D">
        <w:rPr>
          <w:rFonts w:eastAsia="Times New Roman" w:cs="Calibri"/>
          <w:color w:val="212121"/>
          <w:sz w:val="20"/>
          <w:szCs w:val="20"/>
          <w:lang w:eastAsia="en-GB"/>
        </w:rPr>
        <w:t>wort</w:t>
      </w:r>
      <w:proofErr w:type="spellEnd"/>
      <w:r w:rsidRPr="007A3E7D">
        <w:rPr>
          <w:rFonts w:eastAsia="Times New Roman" w:cs="Calibri"/>
          <w:color w:val="212121"/>
          <w:sz w:val="20"/>
          <w:szCs w:val="20"/>
          <w:lang w:eastAsia="en-GB"/>
        </w:rPr>
        <w:t xml:space="preserve"> extract (SJW) as a treatment for premenstrual symptoms.</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Blind/double blind?</w:t>
      </w:r>
      <w:r w:rsidR="002153B4">
        <w:rPr>
          <w:b/>
          <w:bCs/>
          <w:sz w:val="20"/>
          <w:szCs w:val="20"/>
        </w:rPr>
        <w:t xml:space="preserve"> </w:t>
      </w:r>
      <w:r w:rsidRPr="007A3E7D">
        <w:rPr>
          <w:b/>
          <w:bCs/>
          <w:sz w:val="20"/>
          <w:szCs w:val="20"/>
        </w:rPr>
        <w:t xml:space="preserve"> </w:t>
      </w:r>
      <w:r w:rsidRPr="007A3E7D">
        <w:rPr>
          <w:rFonts w:eastAsia="Times New Roman" w:cs="Calibri"/>
          <w:sz w:val="20"/>
          <w:szCs w:val="20"/>
          <w:lang w:eastAsia="en-GB"/>
        </w:rPr>
        <w:t>Double-blind.</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Randomised?</w:t>
      </w:r>
      <w:r w:rsidR="002153B4">
        <w:rPr>
          <w:b/>
          <w:bCs/>
          <w:sz w:val="20"/>
          <w:szCs w:val="20"/>
        </w:rPr>
        <w:t xml:space="preserve"> </w:t>
      </w:r>
      <w:r w:rsidRPr="007A3E7D">
        <w:rPr>
          <w:b/>
          <w:bCs/>
          <w:sz w:val="20"/>
          <w:szCs w:val="20"/>
        </w:rPr>
        <w:t xml:space="preserve"> </w:t>
      </w:r>
      <w:r w:rsidRPr="007A3E7D">
        <w:rPr>
          <w:rFonts w:eastAsia="Times New Roman" w:cs="Calibri"/>
          <w:sz w:val="20"/>
          <w:szCs w:val="20"/>
          <w:lang w:eastAsia="en-GB"/>
        </w:rPr>
        <w:t>Yes.</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Placebo: </w:t>
      </w:r>
      <w:r w:rsidRPr="007A3E7D">
        <w:rPr>
          <w:rFonts w:eastAsia="Times New Roman" w:cs="Calibri"/>
          <w:sz w:val="20"/>
          <w:szCs w:val="20"/>
          <w:lang w:eastAsia="en-GB"/>
        </w:rPr>
        <w:t>Placebo group.</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Participant information: </w:t>
      </w:r>
      <w:r w:rsidRPr="007A3E7D">
        <w:rPr>
          <w:rFonts w:eastAsia="Times New Roman" w:cs="Calibri"/>
          <w:color w:val="212121"/>
          <w:sz w:val="20"/>
          <w:szCs w:val="20"/>
          <w:lang w:eastAsia="en-GB"/>
        </w:rPr>
        <w:t>169 normally menstruating women who experienced recurrent premenstrual symptoms were recruited onto the UK study. 125 completed the protocol and were included in the analysis.</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Treatment length: </w:t>
      </w:r>
      <w:r w:rsidRPr="007A3E7D">
        <w:rPr>
          <w:rFonts w:eastAsia="Times New Roman" w:cs="Calibri"/>
          <w:sz w:val="20"/>
          <w:szCs w:val="20"/>
          <w:lang w:eastAsia="en-GB"/>
        </w:rPr>
        <w:t>2 treatment cycles (+1 baseline cycle).</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Drug and dosage: </w:t>
      </w:r>
      <w:r w:rsidRPr="007A3E7D">
        <w:rPr>
          <w:rFonts w:eastAsia="Times New Roman" w:cs="Calibri"/>
          <w:color w:val="212121"/>
          <w:sz w:val="20"/>
          <w:szCs w:val="20"/>
          <w:lang w:eastAsia="en-GB"/>
        </w:rPr>
        <w:t xml:space="preserve">600 mg of SJW (standardized to contain 1800 </w:t>
      </w:r>
      <w:proofErr w:type="spellStart"/>
      <w:r w:rsidRPr="007A3E7D">
        <w:rPr>
          <w:rFonts w:eastAsia="Times New Roman" w:cs="Calibri"/>
          <w:color w:val="212121"/>
          <w:sz w:val="20"/>
          <w:szCs w:val="20"/>
          <w:lang w:eastAsia="en-GB"/>
        </w:rPr>
        <w:t>microg</w:t>
      </w:r>
      <w:proofErr w:type="spellEnd"/>
      <w:r w:rsidRPr="007A3E7D">
        <w:rPr>
          <w:rFonts w:eastAsia="Times New Roman" w:cs="Calibri"/>
          <w:color w:val="212121"/>
          <w:sz w:val="20"/>
          <w:szCs w:val="20"/>
          <w:lang w:eastAsia="en-GB"/>
        </w:rPr>
        <w:t xml:space="preserve"> of </w:t>
      </w:r>
      <w:proofErr w:type="spellStart"/>
      <w:r w:rsidRPr="007A3E7D">
        <w:rPr>
          <w:rFonts w:eastAsia="Times New Roman" w:cs="Calibri"/>
          <w:color w:val="212121"/>
          <w:sz w:val="20"/>
          <w:szCs w:val="20"/>
          <w:lang w:eastAsia="en-GB"/>
        </w:rPr>
        <w:t>hypericin</w:t>
      </w:r>
      <w:proofErr w:type="spellEnd"/>
      <w:r w:rsidRPr="007A3E7D">
        <w:rPr>
          <w:rFonts w:eastAsia="Times New Roman" w:cs="Calibri"/>
          <w:color w:val="212121"/>
          <w:sz w:val="20"/>
          <w:szCs w:val="20"/>
          <w:lang w:eastAsia="en-GB"/>
        </w:rPr>
        <w:t>); or placebo (containing lactose and cellulose).</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Measuring scales: </w:t>
      </w:r>
      <w:r w:rsidRPr="007A3E7D">
        <w:rPr>
          <w:rFonts w:eastAsia="Times New Roman" w:cs="Calibri"/>
          <w:color w:val="212121"/>
          <w:sz w:val="20"/>
          <w:szCs w:val="20"/>
          <w:lang w:eastAsia="en-GB"/>
        </w:rPr>
        <w:t>A menstrual diary was used to assess changes in premenstrual symptoms. The anxiety-related subgroup of symptoms of this instrument was used as the primary outcome measure.</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Efficacy outcomes </w:t>
      </w:r>
    </w:p>
    <w:p w:rsidR="007A3E7D" w:rsidRPr="007A3E7D" w:rsidRDefault="007A3E7D" w:rsidP="007A3E7D">
      <w:pPr>
        <w:rPr>
          <w:rFonts w:eastAsia="Times New Roman" w:cs="Calibri"/>
          <w:color w:val="212121"/>
          <w:sz w:val="20"/>
          <w:szCs w:val="20"/>
          <w:lang w:eastAsia="en-GB"/>
        </w:rPr>
      </w:pPr>
      <w:r w:rsidRPr="007A3E7D">
        <w:rPr>
          <w:rFonts w:eastAsia="Times New Roman" w:cs="Calibri"/>
          <w:color w:val="212121"/>
          <w:sz w:val="20"/>
          <w:szCs w:val="20"/>
          <w:lang w:eastAsia="en-GB"/>
        </w:rPr>
        <w:t>After averaging the effects of treatment over both treatment cycles, it was found that there was a trend for SJW to be superior to placebo. However, this finding was not statistically significant.</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Conclusion: </w:t>
      </w:r>
      <w:r w:rsidRPr="007A3E7D">
        <w:rPr>
          <w:rFonts w:eastAsia="Times New Roman" w:cs="Calibri"/>
          <w:color w:val="212121"/>
          <w:sz w:val="20"/>
          <w:szCs w:val="20"/>
          <w:lang w:eastAsia="en-GB"/>
        </w:rPr>
        <w:t xml:space="preserve">The possibility that this </w:t>
      </w:r>
      <w:proofErr w:type="spellStart"/>
      <w:r w:rsidRPr="007A3E7D">
        <w:rPr>
          <w:rFonts w:eastAsia="Times New Roman" w:cs="Calibri"/>
          <w:color w:val="212121"/>
          <w:sz w:val="20"/>
          <w:szCs w:val="20"/>
          <w:lang w:eastAsia="en-GB"/>
        </w:rPr>
        <w:t>nonsignificant</w:t>
      </w:r>
      <w:proofErr w:type="spellEnd"/>
      <w:r w:rsidRPr="007A3E7D">
        <w:rPr>
          <w:rFonts w:eastAsia="Times New Roman" w:cs="Calibri"/>
          <w:color w:val="212121"/>
          <w:sz w:val="20"/>
          <w:szCs w:val="20"/>
          <w:lang w:eastAsia="en-GB"/>
        </w:rPr>
        <w:t xml:space="preserve"> finding resulted from insufficient statistical power in the study, rather than a lack of efficacy of SJW, is discussed. </w:t>
      </w:r>
    </w:p>
    <w:p w:rsidR="007A3E7D" w:rsidRPr="007A3E7D" w:rsidRDefault="007A3E7D" w:rsidP="007A3E7D">
      <w:pPr>
        <w:rPr>
          <w:b/>
          <w:bCs/>
          <w:sz w:val="20"/>
          <w:szCs w:val="20"/>
        </w:rPr>
      </w:pPr>
    </w:p>
    <w:p w:rsidR="007A3E7D" w:rsidRPr="007A3E7D" w:rsidRDefault="007A3E7D" w:rsidP="007A3E7D">
      <w:pPr>
        <w:rPr>
          <w:b/>
          <w:bCs/>
          <w:sz w:val="20"/>
          <w:szCs w:val="20"/>
        </w:rPr>
      </w:pPr>
      <w:r w:rsidRPr="007A3E7D">
        <w:rPr>
          <w:b/>
          <w:bCs/>
          <w:sz w:val="20"/>
          <w:szCs w:val="20"/>
        </w:rPr>
        <w:t xml:space="preserve">Considerations for future: </w:t>
      </w:r>
      <w:r w:rsidRPr="007A3E7D">
        <w:rPr>
          <w:rFonts w:eastAsia="Times New Roman" w:cs="Calibri"/>
          <w:color w:val="212121"/>
          <w:sz w:val="20"/>
          <w:szCs w:val="20"/>
          <w:lang w:eastAsia="en-GB"/>
        </w:rPr>
        <w:t>Following this discussion the recommendation is made that, in future, similar studies should be powered to detect a minimum clinically relevant difference between treatments.</w:t>
      </w:r>
    </w:p>
    <w:p w:rsidR="007A3E7D" w:rsidRPr="007A3E7D" w:rsidRDefault="007A3E7D" w:rsidP="007A3E7D">
      <w:pPr>
        <w:rPr>
          <w:rFonts w:asciiTheme="majorHAnsi" w:eastAsiaTheme="majorEastAsia" w:hAnsiTheme="majorHAnsi" w:cstheme="majorBidi"/>
          <w:color w:val="2E74B5" w:themeColor="accent1" w:themeShade="BF"/>
          <w:sz w:val="20"/>
          <w:szCs w:val="20"/>
        </w:rPr>
      </w:pPr>
    </w:p>
    <w:p w:rsidR="007A3E7D" w:rsidRDefault="007A3E7D">
      <w:pPr>
        <w:spacing w:after="160" w:line="259" w:lineRule="auto"/>
        <w:rPr>
          <w:rFonts w:eastAsia="Times New Roman"/>
          <w:b/>
          <w:sz w:val="24"/>
          <w:szCs w:val="24"/>
          <w:lang w:eastAsia="en-GB"/>
        </w:rPr>
      </w:pPr>
      <w:r>
        <w:rPr>
          <w:rFonts w:eastAsia="Times New Roman"/>
          <w:b/>
          <w:sz w:val="24"/>
          <w:szCs w:val="24"/>
          <w:lang w:eastAsia="en-GB"/>
        </w:rPr>
        <w:br w:type="page"/>
      </w:r>
    </w:p>
    <w:p w:rsidR="007974E5" w:rsidRPr="007974E5" w:rsidRDefault="007974E5" w:rsidP="007974E5">
      <w:pPr>
        <w:rPr>
          <w:rFonts w:eastAsia="Times New Roman"/>
          <w:color w:val="FF0000"/>
          <w:sz w:val="24"/>
          <w:szCs w:val="24"/>
          <w:lang w:eastAsia="en-GB"/>
        </w:rPr>
      </w:pPr>
      <w:r w:rsidRPr="007974E5">
        <w:rPr>
          <w:rFonts w:eastAsia="Times New Roman"/>
          <w:b/>
          <w:sz w:val="24"/>
          <w:szCs w:val="24"/>
          <w:lang w:eastAsia="en-GB"/>
        </w:rPr>
        <w:lastRenderedPageBreak/>
        <w:t>Trial 2002</w:t>
      </w:r>
      <w:r w:rsidR="002153B4">
        <w:rPr>
          <w:b/>
          <w:sz w:val="24"/>
          <w:szCs w:val="24"/>
        </w:rPr>
        <w:t xml:space="preserve"> Alternative medicine</w:t>
      </w:r>
      <w:r w:rsidRPr="007974E5">
        <w:rPr>
          <w:b/>
          <w:sz w:val="24"/>
          <w:szCs w:val="24"/>
        </w:rPr>
        <w:t xml:space="preserve"> (Acupuncture</w:t>
      </w:r>
      <w:r w:rsidR="00681228">
        <w:rPr>
          <w:b/>
          <w:sz w:val="24"/>
          <w:szCs w:val="24"/>
        </w:rPr>
        <w:t>)</w:t>
      </w:r>
    </w:p>
    <w:p w:rsidR="007974E5" w:rsidRPr="00C246C3" w:rsidRDefault="007974E5" w:rsidP="007974E5">
      <w:pPr>
        <w:rPr>
          <w:rFonts w:asciiTheme="majorHAnsi" w:eastAsia="Times New Roman" w:hAnsiTheme="majorHAnsi" w:cstheme="majorBidi"/>
          <w:b/>
          <w:sz w:val="24"/>
          <w:szCs w:val="24"/>
          <w:lang w:eastAsia="en-GB"/>
        </w:rPr>
      </w:pPr>
      <w:r w:rsidRPr="00C246C3">
        <w:rPr>
          <w:rFonts w:eastAsia="Times New Roman"/>
          <w:b/>
          <w:lang w:eastAsia="en-GB"/>
        </w:rPr>
        <w:t>Using acupuncture to treat premenstrual syndrome</w:t>
      </w:r>
    </w:p>
    <w:p w:rsidR="007974E5" w:rsidRPr="00C246C3" w:rsidRDefault="007974E5" w:rsidP="007974E5"/>
    <w:p w:rsidR="007974E5" w:rsidRPr="007974E5" w:rsidRDefault="007974E5" w:rsidP="007974E5">
      <w:pPr>
        <w:rPr>
          <w:b/>
          <w:bCs/>
          <w:sz w:val="20"/>
          <w:szCs w:val="20"/>
        </w:rPr>
      </w:pPr>
      <w:r w:rsidRPr="007974E5">
        <w:rPr>
          <w:b/>
          <w:bCs/>
          <w:sz w:val="20"/>
          <w:szCs w:val="20"/>
        </w:rPr>
        <w:t xml:space="preserve">Link: </w:t>
      </w:r>
      <w:hyperlink r:id="rId11" w:history="1">
        <w:r w:rsidRPr="007974E5">
          <w:rPr>
            <w:rFonts w:eastAsia="Times New Roman" w:cs="Calibri"/>
            <w:sz w:val="20"/>
            <w:szCs w:val="20"/>
            <w:u w:val="single"/>
            <w:lang w:eastAsia="en-GB"/>
          </w:rPr>
          <w:t xml:space="preserve">https://pubmed.ncbi.nlm.nih.gov/12410369/ </w:t>
        </w:r>
      </w:hyperlink>
    </w:p>
    <w:p w:rsidR="007974E5" w:rsidRPr="007974E5" w:rsidRDefault="007974E5" w:rsidP="007974E5">
      <w:pPr>
        <w:rPr>
          <w:b/>
          <w:bCs/>
          <w:color w:val="FF0000"/>
          <w:sz w:val="20"/>
          <w:szCs w:val="20"/>
        </w:rPr>
      </w:pPr>
    </w:p>
    <w:p w:rsidR="007974E5" w:rsidRPr="007974E5" w:rsidRDefault="007974E5" w:rsidP="007974E5">
      <w:pPr>
        <w:rPr>
          <w:b/>
          <w:bCs/>
          <w:sz w:val="20"/>
          <w:szCs w:val="20"/>
        </w:rPr>
      </w:pPr>
      <w:r w:rsidRPr="007974E5">
        <w:rPr>
          <w:b/>
          <w:bCs/>
          <w:sz w:val="20"/>
          <w:szCs w:val="20"/>
        </w:rPr>
        <w:t xml:space="preserve">Year published: </w:t>
      </w:r>
      <w:r w:rsidRPr="007974E5">
        <w:rPr>
          <w:rFonts w:eastAsia="Times New Roman" w:cs="Calibri"/>
          <w:sz w:val="20"/>
          <w:szCs w:val="20"/>
          <w:lang w:eastAsia="en-GB"/>
        </w:rPr>
        <w:t>2002</w:t>
      </w:r>
    </w:p>
    <w:p w:rsidR="007974E5" w:rsidRPr="007974E5" w:rsidRDefault="007974E5" w:rsidP="007974E5">
      <w:pPr>
        <w:rPr>
          <w:b/>
          <w:bCs/>
          <w:sz w:val="20"/>
          <w:szCs w:val="20"/>
        </w:rPr>
      </w:pPr>
    </w:p>
    <w:p w:rsidR="007974E5" w:rsidRPr="007974E5" w:rsidRDefault="007974E5" w:rsidP="007974E5">
      <w:pPr>
        <w:rPr>
          <w:b/>
          <w:bCs/>
          <w:sz w:val="20"/>
          <w:szCs w:val="20"/>
        </w:rPr>
      </w:pPr>
      <w:proofErr w:type="spellStart"/>
      <w:r w:rsidRPr="007974E5">
        <w:rPr>
          <w:b/>
          <w:bCs/>
          <w:sz w:val="20"/>
          <w:szCs w:val="20"/>
        </w:rPr>
        <w:t>Pubmed</w:t>
      </w:r>
      <w:proofErr w:type="spellEnd"/>
      <w:r w:rsidRPr="007974E5">
        <w:rPr>
          <w:b/>
          <w:bCs/>
          <w:sz w:val="20"/>
          <w:szCs w:val="20"/>
        </w:rPr>
        <w:t xml:space="preserve"> classification: </w:t>
      </w:r>
      <w:r w:rsidRPr="007974E5">
        <w:rPr>
          <w:rFonts w:eastAsia="Times New Roman" w:cs="Calibri"/>
          <w:sz w:val="20"/>
          <w:szCs w:val="20"/>
          <w:lang w:eastAsia="en-GB"/>
        </w:rPr>
        <w:t>Clinical trial.</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Blind/double blind?</w:t>
      </w:r>
      <w:r w:rsidR="002153B4">
        <w:rPr>
          <w:b/>
          <w:bCs/>
          <w:sz w:val="20"/>
          <w:szCs w:val="20"/>
        </w:rPr>
        <w:t xml:space="preserve"> </w:t>
      </w:r>
      <w:r w:rsidRPr="007974E5">
        <w:rPr>
          <w:b/>
          <w:bCs/>
          <w:sz w:val="20"/>
          <w:szCs w:val="20"/>
        </w:rPr>
        <w:t xml:space="preserve"> </w:t>
      </w:r>
      <w:proofErr w:type="gramStart"/>
      <w:r w:rsidRPr="007974E5">
        <w:rPr>
          <w:rFonts w:eastAsia="Times New Roman" w:cs="Calibri"/>
          <w:sz w:val="20"/>
          <w:szCs w:val="20"/>
          <w:lang w:eastAsia="en-GB"/>
        </w:rPr>
        <w:t>Unknown.</w:t>
      </w:r>
      <w:proofErr w:type="gramEnd"/>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Randomised?</w:t>
      </w:r>
      <w:r w:rsidR="002153B4">
        <w:rPr>
          <w:b/>
          <w:bCs/>
          <w:sz w:val="20"/>
          <w:szCs w:val="20"/>
        </w:rPr>
        <w:t xml:space="preserve"> </w:t>
      </w:r>
      <w:r w:rsidRPr="007974E5">
        <w:rPr>
          <w:b/>
          <w:bCs/>
          <w:sz w:val="20"/>
          <w:szCs w:val="20"/>
        </w:rPr>
        <w:t xml:space="preserve"> </w:t>
      </w:r>
      <w:proofErr w:type="gramStart"/>
      <w:r w:rsidRPr="007974E5">
        <w:rPr>
          <w:rFonts w:eastAsia="Times New Roman" w:cs="Calibri"/>
          <w:sz w:val="20"/>
          <w:szCs w:val="20"/>
          <w:lang w:eastAsia="en-GB"/>
        </w:rPr>
        <w:t>Unknown.</w:t>
      </w:r>
      <w:proofErr w:type="gramEnd"/>
    </w:p>
    <w:p w:rsidR="007974E5" w:rsidRPr="007974E5" w:rsidRDefault="007974E5" w:rsidP="007974E5">
      <w:pPr>
        <w:rPr>
          <w:b/>
          <w:bCs/>
          <w:sz w:val="20"/>
          <w:szCs w:val="20"/>
        </w:rPr>
      </w:pPr>
    </w:p>
    <w:p w:rsidR="007974E5" w:rsidRPr="007974E5" w:rsidRDefault="007974E5" w:rsidP="007974E5">
      <w:pPr>
        <w:rPr>
          <w:b/>
          <w:bCs/>
          <w:sz w:val="20"/>
          <w:szCs w:val="20"/>
        </w:rPr>
      </w:pPr>
      <w:proofErr w:type="gramStart"/>
      <w:r w:rsidRPr="007974E5">
        <w:rPr>
          <w:b/>
          <w:bCs/>
          <w:sz w:val="20"/>
          <w:szCs w:val="20"/>
        </w:rPr>
        <w:t>Placebo?</w:t>
      </w:r>
      <w:proofErr w:type="gramEnd"/>
      <w:r w:rsidRPr="007974E5">
        <w:rPr>
          <w:b/>
          <w:bCs/>
          <w:sz w:val="20"/>
          <w:szCs w:val="20"/>
        </w:rPr>
        <w:t xml:space="preserve"> </w:t>
      </w:r>
      <w:r w:rsidR="002153B4">
        <w:rPr>
          <w:b/>
          <w:bCs/>
          <w:sz w:val="20"/>
          <w:szCs w:val="20"/>
        </w:rPr>
        <w:t xml:space="preserve"> </w:t>
      </w:r>
      <w:proofErr w:type="gramStart"/>
      <w:r w:rsidRPr="007974E5">
        <w:rPr>
          <w:rFonts w:eastAsia="Times New Roman" w:cs="Calibri"/>
          <w:sz w:val="20"/>
          <w:szCs w:val="20"/>
          <w:lang w:eastAsia="en-GB"/>
        </w:rPr>
        <w:t>Placebo group.</w:t>
      </w:r>
      <w:proofErr w:type="gramEnd"/>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Participant information: </w:t>
      </w:r>
      <w:r w:rsidRPr="007974E5">
        <w:rPr>
          <w:rFonts w:eastAsia="Times New Roman" w:cs="Calibri"/>
          <w:color w:val="212121"/>
          <w:sz w:val="20"/>
          <w:szCs w:val="20"/>
          <w:lang w:eastAsia="en-GB"/>
        </w:rPr>
        <w:t xml:space="preserve">More than 60% of the women in both groups suffered from premenstrual syndrome (PMS) symptoms, such as anxiety, </w:t>
      </w:r>
      <w:proofErr w:type="spellStart"/>
      <w:r w:rsidRPr="007974E5">
        <w:rPr>
          <w:rFonts w:eastAsia="Times New Roman" w:cs="Calibri"/>
          <w:color w:val="212121"/>
          <w:sz w:val="20"/>
          <w:szCs w:val="20"/>
          <w:lang w:eastAsia="en-GB"/>
        </w:rPr>
        <w:t>mastalgia</w:t>
      </w:r>
      <w:proofErr w:type="spellEnd"/>
      <w:r w:rsidRPr="007974E5">
        <w:rPr>
          <w:rFonts w:eastAsia="Times New Roman" w:cs="Calibri"/>
          <w:color w:val="212121"/>
          <w:sz w:val="20"/>
          <w:szCs w:val="20"/>
          <w:lang w:eastAsia="en-GB"/>
        </w:rPr>
        <w:t xml:space="preserve">, insomnia, nausea and gastrointestinal disorders, whereas a smaller number of women suffered from phobic disorders, premenstrual headaches and migraines. </w:t>
      </w:r>
    </w:p>
    <w:p w:rsidR="007974E5" w:rsidRPr="007974E5" w:rsidRDefault="007974E5" w:rsidP="007974E5">
      <w:pPr>
        <w:rPr>
          <w:rFonts w:eastAsia="Times New Roman" w:cs="Calibri"/>
          <w:color w:val="212121"/>
          <w:sz w:val="20"/>
          <w:szCs w:val="20"/>
          <w:lang w:eastAsia="en-GB"/>
        </w:rPr>
      </w:pPr>
    </w:p>
    <w:p w:rsidR="007974E5" w:rsidRPr="007974E5" w:rsidRDefault="007974E5" w:rsidP="007974E5">
      <w:pPr>
        <w:rPr>
          <w:rFonts w:eastAsia="Times New Roman" w:cs="Calibri"/>
          <w:color w:val="212121"/>
          <w:sz w:val="20"/>
          <w:szCs w:val="20"/>
          <w:lang w:eastAsia="en-GB"/>
        </w:rPr>
      </w:pPr>
      <w:r w:rsidRPr="007974E5">
        <w:rPr>
          <w:rFonts w:eastAsia="Times New Roman" w:cs="Calibri"/>
          <w:color w:val="212121"/>
          <w:sz w:val="20"/>
          <w:szCs w:val="20"/>
          <w:lang w:eastAsia="en-GB"/>
        </w:rPr>
        <w:t xml:space="preserve">There were 3 women from the active group and 7 women from the placebo group who continued the medication treatment with </w:t>
      </w:r>
      <w:proofErr w:type="spellStart"/>
      <w:r w:rsidRPr="007974E5">
        <w:rPr>
          <w:rFonts w:eastAsia="Times New Roman" w:cs="Calibri"/>
          <w:color w:val="212121"/>
          <w:sz w:val="20"/>
          <w:szCs w:val="20"/>
          <w:lang w:eastAsia="en-GB"/>
        </w:rPr>
        <w:t>progestins</w:t>
      </w:r>
      <w:proofErr w:type="spellEnd"/>
      <w:r w:rsidRPr="007974E5">
        <w:rPr>
          <w:rFonts w:eastAsia="Times New Roman" w:cs="Calibri"/>
          <w:color w:val="212121"/>
          <w:sz w:val="20"/>
          <w:szCs w:val="20"/>
          <w:lang w:eastAsia="en-GB"/>
        </w:rPr>
        <w:t xml:space="preserve">, whereas 1 woman from the active group and 9 women from the placebo group continued to take </w:t>
      </w:r>
      <w:proofErr w:type="spellStart"/>
      <w:r w:rsidRPr="007974E5">
        <w:rPr>
          <w:rFonts w:eastAsia="Times New Roman" w:cs="Calibri"/>
          <w:color w:val="212121"/>
          <w:sz w:val="20"/>
          <w:szCs w:val="20"/>
          <w:lang w:eastAsia="en-GB"/>
        </w:rPr>
        <w:t>Fluoxetine</w:t>
      </w:r>
      <w:proofErr w:type="spellEnd"/>
      <w:r w:rsidRPr="007974E5">
        <w:rPr>
          <w:rFonts w:eastAsia="Times New Roman" w:cs="Calibri"/>
          <w:color w:val="212121"/>
          <w:sz w:val="20"/>
          <w:szCs w:val="20"/>
          <w:lang w:eastAsia="en-GB"/>
        </w:rPr>
        <w:t>. </w:t>
      </w:r>
    </w:p>
    <w:p w:rsidR="007974E5" w:rsidRPr="007974E5" w:rsidRDefault="007974E5" w:rsidP="007974E5">
      <w:pPr>
        <w:rPr>
          <w:b/>
          <w:bCs/>
          <w:sz w:val="20"/>
          <w:szCs w:val="20"/>
        </w:rPr>
      </w:pPr>
    </w:p>
    <w:p w:rsidR="007974E5" w:rsidRPr="007974E5" w:rsidRDefault="007974E5" w:rsidP="007974E5">
      <w:pPr>
        <w:rPr>
          <w:b/>
          <w:bCs/>
          <w:sz w:val="20"/>
          <w:szCs w:val="20"/>
        </w:rPr>
      </w:pPr>
      <w:r w:rsidRPr="007974E5">
        <w:rPr>
          <w:b/>
          <w:bCs/>
          <w:sz w:val="20"/>
          <w:szCs w:val="20"/>
        </w:rPr>
        <w:t xml:space="preserve">Treatment length: </w:t>
      </w:r>
      <w:r w:rsidRPr="007974E5">
        <w:rPr>
          <w:sz w:val="20"/>
          <w:szCs w:val="20"/>
        </w:rPr>
        <w:t>Unknown.</w:t>
      </w:r>
    </w:p>
    <w:p w:rsidR="007974E5" w:rsidRPr="007974E5" w:rsidRDefault="007974E5" w:rsidP="007974E5">
      <w:pPr>
        <w:rPr>
          <w:sz w:val="20"/>
          <w:szCs w:val="20"/>
        </w:rPr>
      </w:pPr>
    </w:p>
    <w:p w:rsidR="007974E5" w:rsidRPr="007974E5" w:rsidRDefault="007974E5" w:rsidP="007974E5">
      <w:pPr>
        <w:rPr>
          <w:b/>
          <w:bCs/>
          <w:sz w:val="20"/>
          <w:szCs w:val="20"/>
        </w:rPr>
      </w:pPr>
      <w:r w:rsidRPr="007974E5">
        <w:rPr>
          <w:b/>
          <w:bCs/>
          <w:sz w:val="20"/>
          <w:szCs w:val="20"/>
        </w:rPr>
        <w:t xml:space="preserve">Efficacy outcomes: </w:t>
      </w:r>
      <w:r w:rsidRPr="007974E5">
        <w:rPr>
          <w:rFonts w:eastAsia="Times New Roman" w:cs="Calibri"/>
          <w:color w:val="212121"/>
          <w:sz w:val="20"/>
          <w:szCs w:val="20"/>
          <w:lang w:eastAsia="en-GB"/>
        </w:rPr>
        <w:t xml:space="preserve">In the active group, 9 women stopped having PMS symptoms after two AP treatments; 8 women stopped having them after three treatments; and 1 woman stopped having them after four treatments. In 4 women from the active group and 16 women from the placebo group, PMS symptoms appeared during the following period (cycle) or continued even after four treatments, so the medication was continued. </w:t>
      </w:r>
    </w:p>
    <w:p w:rsidR="007974E5" w:rsidRPr="007974E5" w:rsidRDefault="007974E5" w:rsidP="007974E5">
      <w:pPr>
        <w:rPr>
          <w:rFonts w:eastAsia="Times New Roman" w:cs="Calibri"/>
          <w:color w:val="212121"/>
          <w:sz w:val="20"/>
          <w:szCs w:val="20"/>
          <w:lang w:eastAsia="en-GB"/>
        </w:rPr>
      </w:pPr>
    </w:p>
    <w:p w:rsidR="007974E5" w:rsidRPr="007974E5" w:rsidRDefault="007974E5" w:rsidP="007974E5">
      <w:pPr>
        <w:rPr>
          <w:rFonts w:eastAsia="Times New Roman" w:cs="Calibri"/>
          <w:color w:val="212121"/>
          <w:sz w:val="20"/>
          <w:szCs w:val="20"/>
          <w:lang w:eastAsia="en-GB"/>
        </w:rPr>
      </w:pPr>
      <w:r w:rsidRPr="007974E5">
        <w:rPr>
          <w:rFonts w:eastAsia="Times New Roman" w:cs="Calibri"/>
          <w:color w:val="212121"/>
          <w:sz w:val="20"/>
          <w:szCs w:val="20"/>
          <w:lang w:eastAsia="en-GB"/>
        </w:rPr>
        <w:t xml:space="preserve">There was a statistical and relevant reduction in PMS symptoms with the AP treatments in the active group (P&lt;0.001), whereas their reduction was irrelevant in the placebo AP group (P&gt;0.05). The success rate of AP in treating PMS symptoms was 77.8%, whereas it was 5.9%. </w:t>
      </w:r>
      <w:proofErr w:type="gramStart"/>
      <w:r w:rsidRPr="007974E5">
        <w:rPr>
          <w:rFonts w:eastAsia="Times New Roman" w:cs="Calibri"/>
          <w:color w:val="212121"/>
          <w:sz w:val="20"/>
          <w:szCs w:val="20"/>
          <w:lang w:eastAsia="en-GB"/>
        </w:rPr>
        <w:t>in</w:t>
      </w:r>
      <w:proofErr w:type="gramEnd"/>
      <w:r w:rsidRPr="007974E5">
        <w:rPr>
          <w:rFonts w:eastAsia="Times New Roman" w:cs="Calibri"/>
          <w:color w:val="212121"/>
          <w:sz w:val="20"/>
          <w:szCs w:val="20"/>
          <w:lang w:eastAsia="en-GB"/>
        </w:rPr>
        <w:t xml:space="preserve"> the placebo group. </w:t>
      </w:r>
    </w:p>
    <w:p w:rsidR="007974E5" w:rsidRPr="007974E5" w:rsidRDefault="007974E5" w:rsidP="007974E5">
      <w:pPr>
        <w:rPr>
          <w:rFonts w:eastAsia="Times New Roman" w:cs="Calibri"/>
          <w:color w:val="212121"/>
          <w:sz w:val="20"/>
          <w:szCs w:val="20"/>
          <w:lang w:eastAsia="en-GB"/>
        </w:rPr>
      </w:pPr>
    </w:p>
    <w:p w:rsidR="007974E5" w:rsidRPr="007974E5" w:rsidRDefault="007974E5" w:rsidP="007974E5">
      <w:pPr>
        <w:rPr>
          <w:rFonts w:eastAsia="Times New Roman" w:cs="Calibri"/>
          <w:color w:val="212121"/>
          <w:sz w:val="20"/>
          <w:szCs w:val="20"/>
          <w:lang w:eastAsia="en-GB"/>
        </w:rPr>
      </w:pPr>
      <w:r w:rsidRPr="007974E5">
        <w:rPr>
          <w:rFonts w:eastAsia="Times New Roman" w:cs="Calibri"/>
          <w:color w:val="212121"/>
          <w:sz w:val="20"/>
          <w:szCs w:val="20"/>
          <w:lang w:eastAsia="en-GB"/>
        </w:rPr>
        <w:t xml:space="preserve">The positive influence of AP in treating PMS symptoms can be ascribed to its effects on the </w:t>
      </w:r>
      <w:proofErr w:type="spellStart"/>
      <w:r w:rsidRPr="007974E5">
        <w:rPr>
          <w:rFonts w:eastAsia="Times New Roman" w:cs="Calibri"/>
          <w:color w:val="212121"/>
          <w:sz w:val="20"/>
          <w:szCs w:val="20"/>
          <w:lang w:eastAsia="en-GB"/>
        </w:rPr>
        <w:t>serotoninergic</w:t>
      </w:r>
      <w:proofErr w:type="spellEnd"/>
      <w:r w:rsidRPr="007974E5">
        <w:rPr>
          <w:rFonts w:eastAsia="Times New Roman" w:cs="Calibri"/>
          <w:color w:val="212121"/>
          <w:sz w:val="20"/>
          <w:szCs w:val="20"/>
          <w:lang w:eastAsia="en-GB"/>
        </w:rPr>
        <w:t xml:space="preserve"> and </w:t>
      </w:r>
      <w:proofErr w:type="spellStart"/>
      <w:r w:rsidRPr="007974E5">
        <w:rPr>
          <w:rFonts w:eastAsia="Times New Roman" w:cs="Calibri"/>
          <w:color w:val="212121"/>
          <w:sz w:val="20"/>
          <w:szCs w:val="20"/>
          <w:lang w:eastAsia="en-GB"/>
        </w:rPr>
        <w:t>opioidergic</w:t>
      </w:r>
      <w:proofErr w:type="spellEnd"/>
      <w:r w:rsidRPr="007974E5">
        <w:rPr>
          <w:rFonts w:eastAsia="Times New Roman" w:cs="Calibri"/>
          <w:color w:val="212121"/>
          <w:sz w:val="20"/>
          <w:szCs w:val="20"/>
          <w:lang w:eastAsia="en-GB"/>
        </w:rPr>
        <w:t xml:space="preserve"> neurotransmission that modulates various psychosomatic functions. </w:t>
      </w:r>
    </w:p>
    <w:p w:rsidR="007974E5" w:rsidRPr="007974E5" w:rsidRDefault="007974E5" w:rsidP="007974E5">
      <w:pPr>
        <w:rPr>
          <w:rFonts w:eastAsia="Times New Roman" w:cs="Calibri"/>
          <w:color w:val="212121"/>
          <w:sz w:val="20"/>
          <w:szCs w:val="20"/>
          <w:lang w:eastAsia="en-GB"/>
        </w:rPr>
      </w:pPr>
    </w:p>
    <w:p w:rsidR="007974E5" w:rsidRPr="007974E5" w:rsidRDefault="007974E5" w:rsidP="007974E5">
      <w:pPr>
        <w:rPr>
          <w:rFonts w:eastAsia="Times New Roman" w:cs="Calibri"/>
          <w:color w:val="212121"/>
          <w:sz w:val="20"/>
          <w:szCs w:val="20"/>
          <w:lang w:eastAsia="en-GB"/>
        </w:rPr>
      </w:pPr>
    </w:p>
    <w:p w:rsidR="007974E5" w:rsidRPr="007974E5" w:rsidRDefault="007974E5" w:rsidP="007974E5">
      <w:pPr>
        <w:rPr>
          <w:b/>
          <w:bCs/>
          <w:sz w:val="20"/>
          <w:szCs w:val="20"/>
        </w:rPr>
      </w:pPr>
      <w:r w:rsidRPr="007974E5">
        <w:rPr>
          <w:b/>
          <w:bCs/>
          <w:sz w:val="20"/>
          <w:szCs w:val="20"/>
        </w:rPr>
        <w:t xml:space="preserve">Side-effects assessment: </w:t>
      </w:r>
      <w:r w:rsidRPr="007974E5">
        <w:rPr>
          <w:rFonts w:eastAsia="Times New Roman" w:cs="Calibri"/>
          <w:color w:val="212121"/>
          <w:sz w:val="20"/>
          <w:szCs w:val="20"/>
          <w:lang w:eastAsia="en-GB"/>
        </w:rPr>
        <w:t xml:space="preserve">In the active group, one woman had a smaller subcutaneous hematoma after the AP </w:t>
      </w:r>
      <w:proofErr w:type="spellStart"/>
      <w:r w:rsidRPr="007974E5">
        <w:rPr>
          <w:rFonts w:eastAsia="Times New Roman" w:cs="Calibri"/>
          <w:color w:val="212121"/>
          <w:sz w:val="20"/>
          <w:szCs w:val="20"/>
          <w:lang w:eastAsia="en-GB"/>
        </w:rPr>
        <w:t>acupoint</w:t>
      </w:r>
      <w:proofErr w:type="spellEnd"/>
      <w:r w:rsidRPr="007974E5">
        <w:rPr>
          <w:rFonts w:eastAsia="Times New Roman" w:cs="Calibri"/>
          <w:color w:val="212121"/>
          <w:sz w:val="20"/>
          <w:szCs w:val="20"/>
          <w:lang w:eastAsia="en-GB"/>
        </w:rPr>
        <w:t xml:space="preserve"> </w:t>
      </w:r>
      <w:proofErr w:type="spellStart"/>
      <w:r w:rsidRPr="007974E5">
        <w:rPr>
          <w:rFonts w:eastAsia="Times New Roman" w:cs="Calibri"/>
          <w:color w:val="212121"/>
          <w:sz w:val="20"/>
          <w:szCs w:val="20"/>
          <w:lang w:eastAsia="en-GB"/>
        </w:rPr>
        <w:t>Ren</w:t>
      </w:r>
      <w:proofErr w:type="spellEnd"/>
      <w:r w:rsidRPr="007974E5">
        <w:rPr>
          <w:rFonts w:eastAsia="Times New Roman" w:cs="Calibri"/>
          <w:color w:val="212121"/>
          <w:sz w:val="20"/>
          <w:szCs w:val="20"/>
          <w:lang w:eastAsia="en-GB"/>
        </w:rPr>
        <w:t xml:space="preserve"> 6.</w:t>
      </w:r>
    </w:p>
    <w:p w:rsidR="007974E5" w:rsidRPr="007974E5" w:rsidRDefault="007974E5" w:rsidP="007974E5">
      <w:pPr>
        <w:rPr>
          <w:b/>
          <w:bCs/>
          <w:sz w:val="20"/>
          <w:szCs w:val="20"/>
        </w:rPr>
      </w:pPr>
    </w:p>
    <w:p w:rsidR="007974E5" w:rsidRDefault="007974E5" w:rsidP="007974E5">
      <w:pPr>
        <w:rPr>
          <w:rFonts w:eastAsia="Times New Roman" w:cs="Calibri"/>
          <w:sz w:val="20"/>
          <w:szCs w:val="20"/>
          <w:lang w:eastAsia="en-GB"/>
        </w:rPr>
      </w:pPr>
      <w:r w:rsidRPr="007974E5">
        <w:rPr>
          <w:b/>
          <w:bCs/>
          <w:sz w:val="20"/>
          <w:szCs w:val="20"/>
        </w:rPr>
        <w:t xml:space="preserve">Conclusion: </w:t>
      </w:r>
      <w:r w:rsidRPr="007974E5">
        <w:rPr>
          <w:rFonts w:eastAsia="Times New Roman" w:cs="Calibri"/>
          <w:sz w:val="20"/>
          <w:szCs w:val="20"/>
          <w:lang w:eastAsia="en-GB"/>
        </w:rPr>
        <w:t>The initial positive results of PMS symptoms with a holistic approach are encouraging and AP should be suggested to the patients as a method of treatment.</w:t>
      </w:r>
    </w:p>
    <w:p w:rsidR="007974E5" w:rsidRDefault="007974E5" w:rsidP="007974E5">
      <w:pPr>
        <w:rPr>
          <w:rFonts w:eastAsia="Times New Roman" w:cs="Calibri"/>
          <w:sz w:val="20"/>
          <w:szCs w:val="20"/>
          <w:lang w:eastAsia="en-GB"/>
        </w:rPr>
      </w:pPr>
    </w:p>
    <w:p w:rsidR="00681228" w:rsidRDefault="00681228" w:rsidP="007974E5">
      <w:pPr>
        <w:rPr>
          <w:rFonts w:eastAsia="Times New Roman" w:cs="Calibri"/>
          <w:sz w:val="20"/>
          <w:szCs w:val="20"/>
          <w:lang w:eastAsia="en-GB"/>
        </w:rPr>
      </w:pPr>
      <w:r>
        <w:rPr>
          <w:rFonts w:eastAsia="Times New Roman" w:cs="Calibri"/>
          <w:sz w:val="20"/>
          <w:szCs w:val="20"/>
          <w:lang w:eastAsia="en-GB"/>
        </w:rPr>
        <w:br/>
      </w:r>
    </w:p>
    <w:p w:rsidR="00681228" w:rsidRDefault="00681228">
      <w:pPr>
        <w:spacing w:after="160" w:line="259" w:lineRule="auto"/>
        <w:rPr>
          <w:rFonts w:eastAsia="Times New Roman" w:cs="Calibri"/>
          <w:sz w:val="20"/>
          <w:szCs w:val="20"/>
          <w:lang w:eastAsia="en-GB"/>
        </w:rPr>
      </w:pPr>
      <w:r>
        <w:rPr>
          <w:rFonts w:eastAsia="Times New Roman" w:cs="Calibri"/>
          <w:sz w:val="20"/>
          <w:szCs w:val="20"/>
          <w:lang w:eastAsia="en-GB"/>
        </w:rPr>
        <w:br w:type="page"/>
      </w:r>
    </w:p>
    <w:p w:rsidR="00CD2A96" w:rsidRPr="00681228" w:rsidRDefault="00CD2A96" w:rsidP="00CD2A96">
      <w:pPr>
        <w:pStyle w:val="Heading2"/>
        <w:rPr>
          <w:rFonts w:ascii="Trebuchet MS" w:eastAsia="Times New Roman" w:hAnsi="Trebuchet MS"/>
          <w:color w:val="auto"/>
          <w:sz w:val="24"/>
          <w:szCs w:val="24"/>
          <w:lang w:eastAsia="en-GB"/>
        </w:rPr>
      </w:pPr>
      <w:r>
        <w:rPr>
          <w:rFonts w:ascii="Trebuchet MS" w:eastAsia="Times New Roman" w:hAnsi="Trebuchet MS"/>
          <w:color w:val="auto"/>
          <w:sz w:val="24"/>
          <w:szCs w:val="24"/>
          <w:lang w:eastAsia="en-GB"/>
        </w:rPr>
        <w:lastRenderedPageBreak/>
        <w:t>Trial 2002: Alternative medicine (Herbal</w:t>
      </w:r>
      <w:r w:rsidRPr="00681228">
        <w:rPr>
          <w:rFonts w:ascii="Trebuchet MS" w:eastAsia="Times New Roman" w:hAnsi="Trebuchet MS"/>
          <w:color w:val="auto"/>
          <w:sz w:val="24"/>
          <w:szCs w:val="24"/>
          <w:lang w:eastAsia="en-GB"/>
        </w:rPr>
        <w:t>)</w:t>
      </w:r>
    </w:p>
    <w:p w:rsidR="00CD2A96" w:rsidRPr="00016B0F" w:rsidRDefault="00CD2A96" w:rsidP="00CD2A96">
      <w:pPr>
        <w:pStyle w:val="Heading3"/>
        <w:rPr>
          <w:rFonts w:ascii="Trebuchet MS" w:eastAsia="Times New Roman" w:hAnsi="Trebuchet MS"/>
          <w:b/>
          <w:sz w:val="22"/>
          <w:szCs w:val="22"/>
          <w:lang w:eastAsia="en-GB"/>
        </w:rPr>
      </w:pPr>
      <w:r w:rsidRPr="00016B0F">
        <w:rPr>
          <w:rFonts w:ascii="Trebuchet MS" w:eastAsia="Times New Roman" w:hAnsi="Trebuchet MS"/>
          <w:b/>
          <w:sz w:val="22"/>
          <w:szCs w:val="22"/>
          <w:lang w:eastAsia="en-GB"/>
        </w:rPr>
        <w:t xml:space="preserve">Randomized, controlled trial of </w:t>
      </w:r>
      <w:proofErr w:type="spellStart"/>
      <w:r w:rsidRPr="00016B0F">
        <w:rPr>
          <w:rFonts w:ascii="Trebuchet MS" w:eastAsia="Times New Roman" w:hAnsi="Trebuchet MS"/>
          <w:b/>
          <w:sz w:val="22"/>
          <w:szCs w:val="22"/>
          <w:lang w:eastAsia="en-GB"/>
        </w:rPr>
        <w:t>phytoestrogen</w:t>
      </w:r>
      <w:proofErr w:type="spellEnd"/>
      <w:r w:rsidRPr="00016B0F">
        <w:rPr>
          <w:rFonts w:ascii="Trebuchet MS" w:eastAsia="Times New Roman" w:hAnsi="Trebuchet MS"/>
          <w:b/>
          <w:sz w:val="22"/>
          <w:szCs w:val="22"/>
          <w:lang w:eastAsia="en-GB"/>
        </w:rPr>
        <w:t xml:space="preserve"> in the prophylactic treatment of menstrual migraine</w:t>
      </w:r>
    </w:p>
    <w:p w:rsidR="00CD2A96" w:rsidRDefault="00CD2A96" w:rsidP="00CD2A96">
      <w:pPr>
        <w:rPr>
          <w:lang w:eastAsia="en-GB"/>
        </w:rPr>
      </w:pPr>
    </w:p>
    <w:p w:rsidR="00CD2A96" w:rsidRPr="00681228" w:rsidRDefault="00CD2A96" w:rsidP="00CD2A96">
      <w:pPr>
        <w:rPr>
          <w:b/>
          <w:bCs/>
          <w:sz w:val="20"/>
          <w:szCs w:val="20"/>
        </w:rPr>
      </w:pPr>
      <w:r w:rsidRPr="00681228">
        <w:rPr>
          <w:b/>
          <w:bCs/>
          <w:sz w:val="20"/>
          <w:szCs w:val="20"/>
        </w:rPr>
        <w:t xml:space="preserve">Link: </w:t>
      </w:r>
      <w:hyperlink r:id="rId12" w:history="1">
        <w:r w:rsidRPr="00681228">
          <w:rPr>
            <w:rFonts w:eastAsia="Times New Roman" w:cs="Calibri"/>
            <w:sz w:val="20"/>
            <w:szCs w:val="20"/>
            <w:u w:val="single"/>
            <w:lang w:eastAsia="en-GB"/>
          </w:rPr>
          <w:t xml:space="preserve">https://pubmed.ncbi.nlm.nih.gov/12224599/ </w:t>
        </w:r>
      </w:hyperlink>
    </w:p>
    <w:p w:rsidR="00CD2A96" w:rsidRPr="00681228" w:rsidRDefault="00CD2A96" w:rsidP="00CD2A96">
      <w:pPr>
        <w:rPr>
          <w:b/>
          <w:bCs/>
          <w:sz w:val="20"/>
          <w:szCs w:val="20"/>
        </w:rPr>
      </w:pPr>
    </w:p>
    <w:p w:rsidR="00CD2A96" w:rsidRPr="00681228" w:rsidRDefault="00CD2A96" w:rsidP="00CD2A96">
      <w:pPr>
        <w:rPr>
          <w:b/>
          <w:bCs/>
          <w:sz w:val="20"/>
          <w:szCs w:val="20"/>
        </w:rPr>
      </w:pPr>
      <w:r w:rsidRPr="00681228">
        <w:rPr>
          <w:b/>
          <w:bCs/>
          <w:sz w:val="20"/>
          <w:szCs w:val="20"/>
        </w:rPr>
        <w:t xml:space="preserve">Year published: </w:t>
      </w:r>
      <w:r w:rsidRPr="00681228">
        <w:rPr>
          <w:rFonts w:eastAsia="Times New Roman" w:cs="Calibri"/>
          <w:sz w:val="20"/>
          <w:szCs w:val="20"/>
          <w:lang w:eastAsia="en-GB"/>
        </w:rPr>
        <w:t>2002</w:t>
      </w:r>
    </w:p>
    <w:p w:rsidR="00CD2A96" w:rsidRPr="00681228" w:rsidRDefault="00CD2A96" w:rsidP="00CD2A96">
      <w:pPr>
        <w:rPr>
          <w:b/>
          <w:bCs/>
          <w:sz w:val="20"/>
          <w:szCs w:val="20"/>
        </w:rPr>
      </w:pPr>
    </w:p>
    <w:p w:rsidR="00CD2A96" w:rsidRPr="00681228" w:rsidRDefault="00CD2A96" w:rsidP="00CD2A96">
      <w:pPr>
        <w:rPr>
          <w:b/>
          <w:bCs/>
          <w:sz w:val="20"/>
          <w:szCs w:val="20"/>
        </w:rPr>
      </w:pPr>
      <w:proofErr w:type="spellStart"/>
      <w:r w:rsidRPr="00681228">
        <w:rPr>
          <w:b/>
          <w:bCs/>
          <w:sz w:val="20"/>
          <w:szCs w:val="20"/>
        </w:rPr>
        <w:t>Pubmed</w:t>
      </w:r>
      <w:proofErr w:type="spellEnd"/>
      <w:r w:rsidRPr="00681228">
        <w:rPr>
          <w:b/>
          <w:bCs/>
          <w:sz w:val="20"/>
          <w:szCs w:val="20"/>
        </w:rPr>
        <w:t xml:space="preserve"> classification: </w:t>
      </w:r>
      <w:r w:rsidRPr="00681228">
        <w:rPr>
          <w:rFonts w:eastAsia="Times New Roman" w:cs="Calibri"/>
          <w:sz w:val="20"/>
          <w:szCs w:val="20"/>
          <w:lang w:eastAsia="en-GB"/>
        </w:rPr>
        <w:t>Clinical trial.</w:t>
      </w:r>
    </w:p>
    <w:p w:rsidR="00CD2A96" w:rsidRPr="00681228" w:rsidRDefault="00CD2A96" w:rsidP="00CD2A96">
      <w:pPr>
        <w:rPr>
          <w:b/>
          <w:bCs/>
          <w:sz w:val="20"/>
          <w:szCs w:val="20"/>
        </w:rPr>
      </w:pPr>
    </w:p>
    <w:p w:rsidR="00CD2A96" w:rsidRPr="00681228" w:rsidRDefault="00CD2A96" w:rsidP="00CD2A96">
      <w:pPr>
        <w:rPr>
          <w:b/>
          <w:bCs/>
          <w:sz w:val="20"/>
          <w:szCs w:val="20"/>
        </w:rPr>
      </w:pPr>
      <w:r w:rsidRPr="00681228">
        <w:rPr>
          <w:b/>
          <w:bCs/>
          <w:sz w:val="20"/>
          <w:szCs w:val="20"/>
        </w:rPr>
        <w:t xml:space="preserve">Further trial information: </w:t>
      </w:r>
      <w:r w:rsidRPr="00681228">
        <w:rPr>
          <w:rFonts w:eastAsia="Times New Roman" w:cs="Calibri"/>
          <w:sz w:val="20"/>
          <w:szCs w:val="20"/>
          <w:lang w:eastAsia="en-GB"/>
        </w:rPr>
        <w:t>Randomised, controlled trial.</w:t>
      </w:r>
    </w:p>
    <w:p w:rsidR="00CD2A96" w:rsidRPr="00681228" w:rsidRDefault="00CD2A96" w:rsidP="00CD2A96">
      <w:pPr>
        <w:rPr>
          <w:b/>
          <w:bCs/>
          <w:sz w:val="20"/>
          <w:szCs w:val="20"/>
        </w:rPr>
      </w:pPr>
    </w:p>
    <w:p w:rsidR="00CD2A96" w:rsidRPr="00681228" w:rsidRDefault="00CD2A96" w:rsidP="00CD2A96">
      <w:pPr>
        <w:rPr>
          <w:b/>
          <w:bCs/>
          <w:sz w:val="20"/>
          <w:szCs w:val="20"/>
        </w:rPr>
      </w:pPr>
      <w:r w:rsidRPr="00681228">
        <w:rPr>
          <w:b/>
          <w:bCs/>
          <w:sz w:val="20"/>
          <w:szCs w:val="20"/>
        </w:rPr>
        <w:t xml:space="preserve">Objective: </w:t>
      </w:r>
      <w:r w:rsidRPr="00681228">
        <w:rPr>
          <w:rFonts w:eastAsia="Times New Roman" w:cs="Calibri"/>
          <w:sz w:val="20"/>
          <w:szCs w:val="20"/>
          <w:lang w:eastAsia="en-GB"/>
        </w:rPr>
        <w:t xml:space="preserve">This study was undertaken to assess the efficacy of a </w:t>
      </w:r>
      <w:proofErr w:type="spellStart"/>
      <w:r w:rsidRPr="00681228">
        <w:rPr>
          <w:rFonts w:eastAsia="Times New Roman" w:cs="Calibri"/>
          <w:sz w:val="20"/>
          <w:szCs w:val="20"/>
          <w:lang w:eastAsia="en-GB"/>
        </w:rPr>
        <w:t>phytoestrogen</w:t>
      </w:r>
      <w:proofErr w:type="spellEnd"/>
      <w:r w:rsidRPr="00681228">
        <w:rPr>
          <w:rFonts w:eastAsia="Times New Roman" w:cs="Calibri"/>
          <w:sz w:val="20"/>
          <w:szCs w:val="20"/>
          <w:lang w:eastAsia="en-GB"/>
        </w:rPr>
        <w:t xml:space="preserve"> combination in the prophylactic treatment of menstrual migraine.</w:t>
      </w:r>
    </w:p>
    <w:p w:rsidR="00CD2A96" w:rsidRPr="00681228" w:rsidRDefault="00CD2A96" w:rsidP="00CD2A96">
      <w:pPr>
        <w:rPr>
          <w:b/>
          <w:bCs/>
          <w:sz w:val="20"/>
          <w:szCs w:val="20"/>
        </w:rPr>
      </w:pPr>
    </w:p>
    <w:p w:rsidR="00CD2A96" w:rsidRPr="00681228" w:rsidRDefault="00CD2A96" w:rsidP="00CD2A96">
      <w:pPr>
        <w:rPr>
          <w:b/>
          <w:bCs/>
          <w:sz w:val="20"/>
          <w:szCs w:val="20"/>
        </w:rPr>
      </w:pPr>
      <w:r w:rsidRPr="00681228">
        <w:rPr>
          <w:b/>
          <w:bCs/>
          <w:sz w:val="20"/>
          <w:szCs w:val="20"/>
        </w:rPr>
        <w:t xml:space="preserve">Blind/double blind? </w:t>
      </w:r>
      <w:proofErr w:type="gramStart"/>
      <w:r w:rsidRPr="00681228">
        <w:rPr>
          <w:rFonts w:eastAsia="Times New Roman" w:cs="Calibri"/>
          <w:sz w:val="20"/>
          <w:szCs w:val="20"/>
          <w:lang w:eastAsia="en-GB"/>
        </w:rPr>
        <w:t>Unknown.</w:t>
      </w:r>
      <w:proofErr w:type="gramEnd"/>
    </w:p>
    <w:p w:rsidR="00CD2A96" w:rsidRPr="00681228" w:rsidRDefault="00CD2A96" w:rsidP="00CD2A96">
      <w:pPr>
        <w:rPr>
          <w:b/>
          <w:bCs/>
          <w:sz w:val="20"/>
          <w:szCs w:val="20"/>
        </w:rPr>
      </w:pPr>
    </w:p>
    <w:p w:rsidR="00CD2A96" w:rsidRPr="00681228" w:rsidRDefault="00CD2A96" w:rsidP="00CD2A96">
      <w:pPr>
        <w:rPr>
          <w:b/>
          <w:bCs/>
          <w:sz w:val="20"/>
          <w:szCs w:val="20"/>
        </w:rPr>
      </w:pPr>
      <w:r w:rsidRPr="00681228">
        <w:rPr>
          <w:b/>
          <w:bCs/>
          <w:sz w:val="20"/>
          <w:szCs w:val="20"/>
        </w:rPr>
        <w:t xml:space="preserve">Randomised? </w:t>
      </w:r>
      <w:r w:rsidRPr="00681228">
        <w:rPr>
          <w:rFonts w:eastAsia="Times New Roman" w:cs="Calibri"/>
          <w:sz w:val="20"/>
          <w:szCs w:val="20"/>
          <w:lang w:eastAsia="en-GB"/>
        </w:rPr>
        <w:t>Yes.</w:t>
      </w:r>
    </w:p>
    <w:p w:rsidR="00CD2A96" w:rsidRPr="00681228" w:rsidRDefault="00CD2A96" w:rsidP="00CD2A96">
      <w:pPr>
        <w:rPr>
          <w:b/>
          <w:bCs/>
          <w:sz w:val="20"/>
          <w:szCs w:val="20"/>
        </w:rPr>
      </w:pPr>
    </w:p>
    <w:p w:rsidR="00CD2A96" w:rsidRPr="00681228" w:rsidRDefault="00CD2A96" w:rsidP="00CD2A96">
      <w:pPr>
        <w:rPr>
          <w:b/>
          <w:bCs/>
          <w:sz w:val="20"/>
          <w:szCs w:val="20"/>
        </w:rPr>
      </w:pPr>
      <w:proofErr w:type="gramStart"/>
      <w:r w:rsidRPr="00681228">
        <w:rPr>
          <w:b/>
          <w:bCs/>
          <w:sz w:val="20"/>
          <w:szCs w:val="20"/>
        </w:rPr>
        <w:t>Placebo?</w:t>
      </w:r>
      <w:proofErr w:type="gramEnd"/>
      <w:r w:rsidRPr="00681228">
        <w:rPr>
          <w:b/>
          <w:bCs/>
          <w:sz w:val="20"/>
          <w:szCs w:val="20"/>
        </w:rPr>
        <w:t xml:space="preserve"> </w:t>
      </w:r>
      <w:proofErr w:type="gramStart"/>
      <w:r w:rsidRPr="00681228">
        <w:rPr>
          <w:rFonts w:eastAsia="Times New Roman" w:cs="Calibri"/>
          <w:sz w:val="20"/>
          <w:szCs w:val="20"/>
          <w:lang w:eastAsia="en-GB"/>
        </w:rPr>
        <w:t>Placebo group.</w:t>
      </w:r>
      <w:proofErr w:type="gramEnd"/>
    </w:p>
    <w:p w:rsidR="00CD2A96" w:rsidRPr="00681228" w:rsidRDefault="00CD2A96" w:rsidP="00CD2A96">
      <w:pPr>
        <w:rPr>
          <w:b/>
          <w:bCs/>
          <w:sz w:val="20"/>
          <w:szCs w:val="20"/>
        </w:rPr>
      </w:pPr>
    </w:p>
    <w:p w:rsidR="00CD2A96" w:rsidRPr="00681228" w:rsidRDefault="00CD2A96" w:rsidP="00CD2A96">
      <w:pPr>
        <w:rPr>
          <w:b/>
          <w:bCs/>
          <w:sz w:val="20"/>
          <w:szCs w:val="20"/>
        </w:rPr>
      </w:pPr>
      <w:r w:rsidRPr="00681228">
        <w:rPr>
          <w:b/>
          <w:bCs/>
          <w:sz w:val="20"/>
          <w:szCs w:val="20"/>
        </w:rPr>
        <w:t xml:space="preserve">Participant information: </w:t>
      </w:r>
      <w:r w:rsidRPr="00681228">
        <w:rPr>
          <w:rFonts w:eastAsia="Times New Roman" w:cs="Calibri"/>
          <w:sz w:val="20"/>
          <w:szCs w:val="20"/>
          <w:lang w:eastAsia="en-GB"/>
        </w:rPr>
        <w:t>49 patients.</w:t>
      </w:r>
    </w:p>
    <w:p w:rsidR="00CD2A96" w:rsidRPr="00681228" w:rsidRDefault="00CD2A96" w:rsidP="00CD2A96">
      <w:pPr>
        <w:rPr>
          <w:b/>
          <w:bCs/>
          <w:sz w:val="20"/>
          <w:szCs w:val="20"/>
        </w:rPr>
      </w:pPr>
    </w:p>
    <w:p w:rsidR="00CD2A96" w:rsidRPr="00681228" w:rsidRDefault="00CD2A96" w:rsidP="00CD2A96">
      <w:pPr>
        <w:rPr>
          <w:b/>
          <w:bCs/>
          <w:sz w:val="20"/>
          <w:szCs w:val="20"/>
        </w:rPr>
      </w:pPr>
      <w:r w:rsidRPr="00681228">
        <w:rPr>
          <w:b/>
          <w:bCs/>
          <w:sz w:val="20"/>
          <w:szCs w:val="20"/>
        </w:rPr>
        <w:t xml:space="preserve">Treatment length: </w:t>
      </w:r>
      <w:r w:rsidRPr="00681228">
        <w:rPr>
          <w:rFonts w:eastAsia="Times New Roman" w:cs="Calibri"/>
          <w:sz w:val="20"/>
          <w:szCs w:val="20"/>
          <w:lang w:eastAsia="en-GB"/>
        </w:rPr>
        <w:t>24 weeks.</w:t>
      </w:r>
    </w:p>
    <w:p w:rsidR="00CD2A96" w:rsidRPr="00681228" w:rsidRDefault="00CD2A96" w:rsidP="00CD2A96">
      <w:pPr>
        <w:rPr>
          <w:b/>
          <w:bCs/>
          <w:sz w:val="20"/>
          <w:szCs w:val="20"/>
        </w:rPr>
      </w:pPr>
    </w:p>
    <w:p w:rsidR="00CD2A96" w:rsidRPr="002153B4" w:rsidRDefault="00CD2A96" w:rsidP="00CD2A96">
      <w:pPr>
        <w:rPr>
          <w:b/>
          <w:bCs/>
          <w:sz w:val="20"/>
          <w:szCs w:val="20"/>
        </w:rPr>
      </w:pPr>
      <w:r w:rsidRPr="00681228">
        <w:rPr>
          <w:b/>
          <w:bCs/>
          <w:sz w:val="20"/>
          <w:szCs w:val="20"/>
        </w:rPr>
        <w:t xml:space="preserve">Drug and dosage: </w:t>
      </w:r>
      <w:r w:rsidRPr="00681228">
        <w:rPr>
          <w:rFonts w:eastAsia="Times New Roman" w:cs="Calibri"/>
          <w:sz w:val="20"/>
          <w:szCs w:val="20"/>
          <w:lang w:eastAsia="en-GB"/>
        </w:rPr>
        <w:t xml:space="preserve">Daily combination of 60 mg soy </w:t>
      </w:r>
      <w:proofErr w:type="spellStart"/>
      <w:r w:rsidRPr="00681228">
        <w:rPr>
          <w:rFonts w:eastAsia="Times New Roman" w:cs="Calibri"/>
          <w:sz w:val="20"/>
          <w:szCs w:val="20"/>
          <w:lang w:eastAsia="en-GB"/>
        </w:rPr>
        <w:t>isoflavones</w:t>
      </w:r>
      <w:proofErr w:type="spellEnd"/>
      <w:r w:rsidRPr="00681228">
        <w:rPr>
          <w:rFonts w:eastAsia="Times New Roman" w:cs="Calibri"/>
          <w:sz w:val="20"/>
          <w:szCs w:val="20"/>
          <w:lang w:eastAsia="en-GB"/>
        </w:rPr>
        <w:t xml:space="preserve">, 100 mg dong </w:t>
      </w:r>
      <w:proofErr w:type="spellStart"/>
      <w:r w:rsidRPr="00681228">
        <w:rPr>
          <w:rFonts w:eastAsia="Times New Roman" w:cs="Calibri"/>
          <w:sz w:val="20"/>
          <w:szCs w:val="20"/>
          <w:lang w:eastAsia="en-GB"/>
        </w:rPr>
        <w:t>quai</w:t>
      </w:r>
      <w:proofErr w:type="spellEnd"/>
      <w:r w:rsidRPr="00681228">
        <w:rPr>
          <w:rFonts w:eastAsia="Times New Roman" w:cs="Calibri"/>
          <w:sz w:val="20"/>
          <w:szCs w:val="20"/>
          <w:lang w:eastAsia="en-GB"/>
        </w:rPr>
        <w:t xml:space="preserve">, and 50 mg black </w:t>
      </w:r>
      <w:proofErr w:type="spellStart"/>
      <w:r w:rsidRPr="00681228">
        <w:rPr>
          <w:rFonts w:eastAsia="Times New Roman" w:cs="Calibri"/>
          <w:sz w:val="20"/>
          <w:szCs w:val="20"/>
          <w:lang w:eastAsia="en-GB"/>
        </w:rPr>
        <w:t>cohosh</w:t>
      </w:r>
      <w:proofErr w:type="spellEnd"/>
      <w:r w:rsidRPr="00681228">
        <w:rPr>
          <w:rFonts w:eastAsia="Times New Roman" w:cs="Calibri"/>
          <w:sz w:val="20"/>
          <w:szCs w:val="20"/>
          <w:lang w:eastAsia="en-GB"/>
        </w:rPr>
        <w:t xml:space="preserve">, with </w:t>
      </w:r>
      <w:r w:rsidRPr="002153B4">
        <w:rPr>
          <w:rFonts w:eastAsia="Times New Roman" w:cs="Calibri"/>
          <w:sz w:val="20"/>
          <w:szCs w:val="20"/>
          <w:lang w:eastAsia="en-GB"/>
        </w:rPr>
        <w:t xml:space="preserve">each component standardized to its primary alkaloid; or placebo. </w:t>
      </w:r>
    </w:p>
    <w:p w:rsidR="00CD2A96" w:rsidRPr="002153B4" w:rsidRDefault="00CD2A96" w:rsidP="00CD2A96">
      <w:pPr>
        <w:rPr>
          <w:b/>
          <w:bCs/>
          <w:sz w:val="20"/>
          <w:szCs w:val="20"/>
        </w:rPr>
      </w:pPr>
    </w:p>
    <w:p w:rsidR="00CD2A96" w:rsidRPr="002153B4" w:rsidRDefault="00CD2A96" w:rsidP="00CD2A96">
      <w:pPr>
        <w:rPr>
          <w:b/>
          <w:bCs/>
        </w:rPr>
      </w:pPr>
      <w:r w:rsidRPr="002153B4">
        <w:rPr>
          <w:b/>
          <w:bCs/>
          <w:sz w:val="20"/>
          <w:szCs w:val="20"/>
        </w:rPr>
        <w:t xml:space="preserve">Efficacy outcomes: </w:t>
      </w:r>
      <w:r w:rsidRPr="002153B4">
        <w:rPr>
          <w:rFonts w:eastAsia="Times New Roman" w:cs="Calibri"/>
          <w:sz w:val="20"/>
          <w:szCs w:val="20"/>
          <w:lang w:eastAsia="en-GB"/>
        </w:rPr>
        <w:t xml:space="preserve">Average frequency of </w:t>
      </w:r>
      <w:proofErr w:type="spellStart"/>
      <w:r w:rsidRPr="002153B4">
        <w:rPr>
          <w:rFonts w:eastAsia="Times New Roman" w:cs="Calibri"/>
          <w:sz w:val="20"/>
          <w:szCs w:val="20"/>
          <w:lang w:eastAsia="en-GB"/>
        </w:rPr>
        <w:t>menstrually</w:t>
      </w:r>
      <w:proofErr w:type="spellEnd"/>
      <w:r w:rsidRPr="002153B4">
        <w:rPr>
          <w:rFonts w:eastAsia="Times New Roman" w:cs="Calibri"/>
          <w:sz w:val="20"/>
          <w:szCs w:val="20"/>
          <w:lang w:eastAsia="en-GB"/>
        </w:rPr>
        <w:t xml:space="preserve"> associated migraine attacks during weeks 9-24 was reduced to 10.3 +/- 2.4 (mean +/- </w:t>
      </w:r>
      <w:proofErr w:type="spellStart"/>
      <w:r w:rsidRPr="002153B4">
        <w:rPr>
          <w:rFonts w:eastAsia="Times New Roman" w:cs="Calibri"/>
          <w:sz w:val="20"/>
          <w:szCs w:val="20"/>
          <w:lang w:eastAsia="en-GB"/>
        </w:rPr>
        <w:t>s.e.m</w:t>
      </w:r>
      <w:proofErr w:type="spellEnd"/>
      <w:r w:rsidRPr="002153B4">
        <w:rPr>
          <w:rFonts w:eastAsia="Times New Roman" w:cs="Calibri"/>
          <w:sz w:val="20"/>
          <w:szCs w:val="20"/>
          <w:lang w:eastAsia="en-GB"/>
        </w:rPr>
        <w:t xml:space="preserve">.) in placebo treated patients; and to 4.7 +/- 1.8 (P &lt; 0.01) in patients treated with the </w:t>
      </w:r>
      <w:proofErr w:type="spellStart"/>
      <w:r w:rsidRPr="002153B4">
        <w:rPr>
          <w:rFonts w:eastAsia="Times New Roman" w:cs="Calibri"/>
          <w:sz w:val="20"/>
          <w:szCs w:val="20"/>
          <w:lang w:eastAsia="en-GB"/>
        </w:rPr>
        <w:t>phytoestrogen</w:t>
      </w:r>
      <w:proofErr w:type="spellEnd"/>
      <w:r w:rsidRPr="002153B4">
        <w:rPr>
          <w:rFonts w:eastAsia="Times New Roman" w:cs="Calibri"/>
          <w:sz w:val="20"/>
          <w:szCs w:val="20"/>
          <w:lang w:eastAsia="en-GB"/>
        </w:rPr>
        <w:t xml:space="preserve"> preparation</w:t>
      </w:r>
      <w:r w:rsidRPr="002153B4">
        <w:rPr>
          <w:rFonts w:eastAsia="Times New Roman" w:cs="Calibri"/>
          <w:lang w:eastAsia="en-GB"/>
        </w:rPr>
        <w:t>.</w:t>
      </w:r>
    </w:p>
    <w:p w:rsidR="00CD2A96" w:rsidRPr="002153B4" w:rsidRDefault="00CD2A96" w:rsidP="00CD2A96">
      <w:pPr>
        <w:rPr>
          <w:rFonts w:asciiTheme="majorHAnsi" w:eastAsia="Times New Roman" w:hAnsiTheme="majorHAnsi" w:cstheme="majorBidi"/>
          <w:sz w:val="26"/>
          <w:szCs w:val="26"/>
          <w:lang w:eastAsia="en-GB"/>
        </w:rPr>
      </w:pPr>
    </w:p>
    <w:p w:rsidR="00CD2A96" w:rsidRPr="00CD2A96" w:rsidRDefault="00CD2A96" w:rsidP="00CD2A96">
      <w:pPr>
        <w:spacing w:after="160" w:line="259" w:lineRule="auto"/>
        <w:rPr>
          <w:b/>
          <w:color w:val="B4C6E7" w:themeColor="accent5" w:themeTint="66"/>
          <w:sz w:val="28"/>
          <w:szCs w:val="28"/>
        </w:rPr>
      </w:pPr>
      <w:r w:rsidRPr="00CD2A96">
        <w:rPr>
          <w:b/>
          <w:color w:val="B4C6E7" w:themeColor="accent5" w:themeTint="66"/>
          <w:sz w:val="28"/>
          <w:szCs w:val="28"/>
        </w:rPr>
        <w:br w:type="page"/>
      </w:r>
    </w:p>
    <w:p w:rsidR="00CD2A96" w:rsidRPr="007A3E7D" w:rsidRDefault="00CD2A96" w:rsidP="00CD2A96">
      <w:pPr>
        <w:rPr>
          <w:rFonts w:eastAsia="Times New Roman" w:cstheme="majorBidi"/>
          <w:b/>
          <w:color w:val="1F4D78" w:themeColor="accent1" w:themeShade="7F"/>
          <w:sz w:val="24"/>
          <w:szCs w:val="24"/>
          <w:lang w:eastAsia="en-GB"/>
        </w:rPr>
      </w:pPr>
      <w:r w:rsidRPr="007A3E7D">
        <w:rPr>
          <w:rFonts w:eastAsia="Times New Roman" w:cstheme="majorBidi"/>
          <w:b/>
          <w:color w:val="1F4D78" w:themeColor="accent1" w:themeShade="7F"/>
          <w:sz w:val="24"/>
          <w:szCs w:val="24"/>
          <w:lang w:eastAsia="en-GB"/>
        </w:rPr>
        <w:lastRenderedPageBreak/>
        <w:t xml:space="preserve">Trial 2001 </w:t>
      </w:r>
      <w:r>
        <w:rPr>
          <w:rFonts w:eastAsia="Times New Roman" w:cstheme="majorBidi"/>
          <w:b/>
          <w:color w:val="1F4D78" w:themeColor="accent1" w:themeShade="7F"/>
          <w:sz w:val="24"/>
          <w:szCs w:val="24"/>
          <w:lang w:eastAsia="en-GB"/>
        </w:rPr>
        <w:t>Alternative medicine (Herbal)</w:t>
      </w:r>
    </w:p>
    <w:p w:rsidR="00CD2A96" w:rsidRPr="00037269" w:rsidRDefault="00CD2A96" w:rsidP="00CD2A96">
      <w:pPr>
        <w:pStyle w:val="Heading3"/>
        <w:rPr>
          <w:rFonts w:ascii="Trebuchet MS" w:eastAsia="Times New Roman" w:hAnsi="Trebuchet MS"/>
          <w:b/>
          <w:sz w:val="22"/>
          <w:szCs w:val="22"/>
          <w:lang w:eastAsia="en-GB"/>
        </w:rPr>
      </w:pPr>
      <w:r w:rsidRPr="00037269">
        <w:rPr>
          <w:rFonts w:ascii="Trebuchet MS" w:eastAsia="Times New Roman" w:hAnsi="Trebuchet MS"/>
          <w:b/>
          <w:sz w:val="22"/>
          <w:szCs w:val="22"/>
          <w:lang w:eastAsia="en-GB"/>
        </w:rPr>
        <w:t xml:space="preserve">Treatment for the premenstrual syndrome with </w:t>
      </w:r>
      <w:proofErr w:type="spellStart"/>
      <w:r w:rsidRPr="00037269">
        <w:rPr>
          <w:rFonts w:ascii="Trebuchet MS" w:eastAsia="Times New Roman" w:hAnsi="Trebuchet MS"/>
          <w:b/>
          <w:sz w:val="22"/>
          <w:szCs w:val="22"/>
          <w:lang w:eastAsia="en-GB"/>
        </w:rPr>
        <w:t>agnus</w:t>
      </w:r>
      <w:proofErr w:type="spellEnd"/>
      <w:r w:rsidRPr="00037269">
        <w:rPr>
          <w:rFonts w:ascii="Trebuchet MS" w:eastAsia="Times New Roman" w:hAnsi="Trebuchet MS"/>
          <w:b/>
          <w:sz w:val="22"/>
          <w:szCs w:val="22"/>
          <w:lang w:eastAsia="en-GB"/>
        </w:rPr>
        <w:t xml:space="preserve"> </w:t>
      </w:r>
      <w:proofErr w:type="spellStart"/>
      <w:r w:rsidRPr="00037269">
        <w:rPr>
          <w:rFonts w:ascii="Trebuchet MS" w:eastAsia="Times New Roman" w:hAnsi="Trebuchet MS"/>
          <w:b/>
          <w:sz w:val="22"/>
          <w:szCs w:val="22"/>
          <w:lang w:eastAsia="en-GB"/>
        </w:rPr>
        <w:t>castus</w:t>
      </w:r>
      <w:proofErr w:type="spellEnd"/>
      <w:r w:rsidRPr="00037269">
        <w:rPr>
          <w:rFonts w:ascii="Trebuchet MS" w:eastAsia="Times New Roman" w:hAnsi="Trebuchet MS"/>
          <w:b/>
          <w:sz w:val="22"/>
          <w:szCs w:val="22"/>
          <w:lang w:eastAsia="en-GB"/>
        </w:rPr>
        <w:t xml:space="preserve"> fruit extract: prospective, randomised, placebo controlled study</w:t>
      </w:r>
    </w:p>
    <w:p w:rsidR="00CD2A96" w:rsidRPr="00037269" w:rsidRDefault="00CD2A96" w:rsidP="00CD2A96">
      <w:pPr>
        <w:rPr>
          <w:b/>
        </w:rPr>
      </w:pPr>
    </w:p>
    <w:p w:rsidR="00CD2A96" w:rsidRPr="007A3E7D" w:rsidRDefault="00CD2A96" w:rsidP="00CD2A96">
      <w:pPr>
        <w:rPr>
          <w:b/>
          <w:bCs/>
          <w:sz w:val="20"/>
          <w:szCs w:val="20"/>
        </w:rPr>
      </w:pPr>
      <w:r w:rsidRPr="007A3E7D">
        <w:rPr>
          <w:b/>
          <w:bCs/>
          <w:sz w:val="20"/>
          <w:szCs w:val="20"/>
        </w:rPr>
        <w:t xml:space="preserve">Link: </w:t>
      </w:r>
      <w:hyperlink r:id="rId13" w:history="1">
        <w:r w:rsidRPr="007A3E7D">
          <w:rPr>
            <w:rFonts w:eastAsia="Times New Roman" w:cs="Calibri"/>
            <w:sz w:val="20"/>
            <w:szCs w:val="20"/>
            <w:u w:val="single"/>
            <w:lang w:eastAsia="en-GB"/>
          </w:rPr>
          <w:t xml:space="preserve">https://pubmed.ncbi.nlm.nih.gov/11159568/ </w:t>
        </w:r>
      </w:hyperlink>
    </w:p>
    <w:p w:rsidR="00CD2A96" w:rsidRPr="007A3E7D" w:rsidRDefault="00CD2A96" w:rsidP="00CD2A96">
      <w:pPr>
        <w:rPr>
          <w:b/>
          <w:bCs/>
          <w:sz w:val="20"/>
          <w:szCs w:val="20"/>
        </w:rPr>
      </w:pPr>
    </w:p>
    <w:p w:rsidR="00CD2A96" w:rsidRPr="007A3E7D" w:rsidRDefault="00CD2A96" w:rsidP="00CD2A96">
      <w:pPr>
        <w:rPr>
          <w:rFonts w:eastAsia="Times New Roman" w:cs="Calibri"/>
          <w:sz w:val="20"/>
          <w:szCs w:val="20"/>
          <w:lang w:eastAsia="en-GB"/>
        </w:rPr>
      </w:pPr>
      <w:r w:rsidRPr="007A3E7D">
        <w:rPr>
          <w:b/>
          <w:bCs/>
          <w:sz w:val="20"/>
          <w:szCs w:val="20"/>
        </w:rPr>
        <w:t xml:space="preserve">Year published: </w:t>
      </w:r>
      <w:r w:rsidRPr="007A3E7D">
        <w:rPr>
          <w:rFonts w:eastAsia="Times New Roman" w:cs="Calibri"/>
          <w:sz w:val="20"/>
          <w:szCs w:val="20"/>
          <w:lang w:eastAsia="en-GB"/>
        </w:rPr>
        <w:t>2001:</w:t>
      </w:r>
    </w:p>
    <w:p w:rsidR="00CD2A96" w:rsidRPr="007A3E7D" w:rsidRDefault="00CD2A96" w:rsidP="00CD2A96">
      <w:pPr>
        <w:rPr>
          <w:rFonts w:eastAsia="Times New Roman" w:cs="Calibri"/>
          <w:sz w:val="20"/>
          <w:szCs w:val="20"/>
          <w:lang w:eastAsia="en-GB"/>
        </w:rPr>
      </w:pPr>
    </w:p>
    <w:p w:rsidR="00CD2A96" w:rsidRPr="007A3E7D" w:rsidRDefault="00CD2A96" w:rsidP="00CD2A96">
      <w:pPr>
        <w:rPr>
          <w:b/>
          <w:bCs/>
          <w:sz w:val="20"/>
          <w:szCs w:val="20"/>
        </w:rPr>
      </w:pPr>
      <w:proofErr w:type="spellStart"/>
      <w:proofErr w:type="gramStart"/>
      <w:r w:rsidRPr="007A3E7D">
        <w:rPr>
          <w:b/>
          <w:bCs/>
          <w:sz w:val="20"/>
          <w:szCs w:val="20"/>
        </w:rPr>
        <w:t>Pubmed</w:t>
      </w:r>
      <w:proofErr w:type="spellEnd"/>
      <w:r w:rsidRPr="007A3E7D">
        <w:rPr>
          <w:b/>
          <w:bCs/>
          <w:sz w:val="20"/>
          <w:szCs w:val="20"/>
        </w:rPr>
        <w:t xml:space="preserve"> classification </w:t>
      </w:r>
      <w:r w:rsidRPr="007A3E7D">
        <w:rPr>
          <w:rFonts w:eastAsia="Times New Roman" w:cs="Calibri"/>
          <w:sz w:val="20"/>
          <w:szCs w:val="20"/>
          <w:lang w:eastAsia="en-GB"/>
        </w:rPr>
        <w:t>Clinical trial.</w:t>
      </w:r>
      <w:proofErr w:type="gramEnd"/>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Objective: </w:t>
      </w:r>
      <w:r w:rsidRPr="007A3E7D">
        <w:rPr>
          <w:rFonts w:eastAsia="Times New Roman" w:cs="Calibri"/>
          <w:sz w:val="20"/>
          <w:szCs w:val="20"/>
          <w:lang w:eastAsia="en-GB"/>
        </w:rPr>
        <w:t xml:space="preserve">To compare the efficacy and tolerability of </w:t>
      </w:r>
      <w:proofErr w:type="spellStart"/>
      <w:r w:rsidRPr="007A3E7D">
        <w:rPr>
          <w:rFonts w:eastAsia="Times New Roman" w:cs="Calibri"/>
          <w:sz w:val="20"/>
          <w:szCs w:val="20"/>
          <w:lang w:eastAsia="en-GB"/>
        </w:rPr>
        <w:t>agnus</w:t>
      </w:r>
      <w:proofErr w:type="spellEnd"/>
      <w:r w:rsidRPr="007A3E7D">
        <w:rPr>
          <w:rFonts w:eastAsia="Times New Roman" w:cs="Calibri"/>
          <w:sz w:val="20"/>
          <w:szCs w:val="20"/>
          <w:lang w:eastAsia="en-GB"/>
        </w:rPr>
        <w:t xml:space="preserve"> </w:t>
      </w:r>
      <w:proofErr w:type="spellStart"/>
      <w:r w:rsidRPr="007A3E7D">
        <w:rPr>
          <w:rFonts w:eastAsia="Times New Roman" w:cs="Calibri"/>
          <w:sz w:val="20"/>
          <w:szCs w:val="20"/>
          <w:lang w:eastAsia="en-GB"/>
        </w:rPr>
        <w:t>castus</w:t>
      </w:r>
      <w:proofErr w:type="spellEnd"/>
      <w:r w:rsidRPr="007A3E7D">
        <w:rPr>
          <w:rFonts w:eastAsia="Times New Roman" w:cs="Calibri"/>
          <w:sz w:val="20"/>
          <w:szCs w:val="20"/>
          <w:lang w:eastAsia="en-GB"/>
        </w:rPr>
        <w:t xml:space="preserve"> fruit with placebo for women with premenstrual syndrome.</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Blind/double blind? </w:t>
      </w:r>
      <w:r w:rsidRPr="007A3E7D">
        <w:rPr>
          <w:rFonts w:eastAsia="Times New Roman" w:cs="Calibri"/>
          <w:sz w:val="20"/>
          <w:szCs w:val="20"/>
          <w:lang w:eastAsia="en-GB"/>
        </w:rPr>
        <w:t>Double-blind.</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Randomised? </w:t>
      </w:r>
      <w:r w:rsidRPr="007A3E7D">
        <w:rPr>
          <w:rFonts w:eastAsia="Times New Roman" w:cs="Calibri"/>
          <w:sz w:val="20"/>
          <w:szCs w:val="20"/>
          <w:lang w:eastAsia="en-GB"/>
        </w:rPr>
        <w:t>Yes.</w:t>
      </w:r>
    </w:p>
    <w:p w:rsidR="00CD2A96" w:rsidRPr="007A3E7D" w:rsidRDefault="00CD2A96" w:rsidP="00CD2A96">
      <w:pPr>
        <w:rPr>
          <w:b/>
          <w:bCs/>
          <w:sz w:val="20"/>
          <w:szCs w:val="20"/>
        </w:rPr>
      </w:pPr>
    </w:p>
    <w:p w:rsidR="00CD2A96" w:rsidRPr="007A3E7D" w:rsidRDefault="00CD2A96" w:rsidP="00CD2A96">
      <w:pPr>
        <w:rPr>
          <w:b/>
          <w:bCs/>
          <w:sz w:val="20"/>
          <w:szCs w:val="20"/>
        </w:rPr>
      </w:pPr>
      <w:proofErr w:type="gramStart"/>
      <w:r w:rsidRPr="007A3E7D">
        <w:rPr>
          <w:b/>
          <w:bCs/>
          <w:sz w:val="20"/>
          <w:szCs w:val="20"/>
        </w:rPr>
        <w:t>Placebo?</w:t>
      </w:r>
      <w:proofErr w:type="gramEnd"/>
      <w:r w:rsidRPr="007A3E7D">
        <w:rPr>
          <w:b/>
          <w:bCs/>
          <w:sz w:val="20"/>
          <w:szCs w:val="20"/>
        </w:rPr>
        <w:t xml:space="preserve"> </w:t>
      </w:r>
      <w:proofErr w:type="gramStart"/>
      <w:r w:rsidRPr="007A3E7D">
        <w:rPr>
          <w:rFonts w:eastAsia="Times New Roman" w:cs="Calibri"/>
          <w:sz w:val="20"/>
          <w:szCs w:val="20"/>
          <w:lang w:eastAsia="en-GB"/>
        </w:rPr>
        <w:t>Placebo group.</w:t>
      </w:r>
      <w:proofErr w:type="gramEnd"/>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Participant information: </w:t>
      </w:r>
      <w:r w:rsidRPr="007A3E7D">
        <w:rPr>
          <w:rFonts w:eastAsia="Times New Roman" w:cs="Calibri"/>
          <w:sz w:val="20"/>
          <w:szCs w:val="20"/>
          <w:lang w:eastAsia="en-GB"/>
        </w:rPr>
        <w:t>178 women were screened and 170 were evaluated. Mean age was 36 years; mean cycle length was 28 days; and mean duration of menses was 4.5 days.</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Treatment length: </w:t>
      </w:r>
      <w:r w:rsidRPr="007A3E7D">
        <w:rPr>
          <w:rFonts w:eastAsia="Times New Roman" w:cs="Calibri"/>
          <w:sz w:val="20"/>
          <w:szCs w:val="20"/>
          <w:lang w:eastAsia="en-GB"/>
        </w:rPr>
        <w:t>3 cycles.</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Drug and dosage: </w:t>
      </w:r>
      <w:proofErr w:type="spellStart"/>
      <w:r w:rsidRPr="007A3E7D">
        <w:rPr>
          <w:rFonts w:eastAsia="Times New Roman" w:cs="Calibri"/>
          <w:sz w:val="20"/>
          <w:szCs w:val="20"/>
          <w:lang w:eastAsia="en-GB"/>
        </w:rPr>
        <w:t>Vitex</w:t>
      </w:r>
      <w:proofErr w:type="spellEnd"/>
      <w:r w:rsidRPr="007A3E7D">
        <w:rPr>
          <w:rFonts w:eastAsia="Times New Roman" w:cs="Calibri"/>
          <w:sz w:val="20"/>
          <w:szCs w:val="20"/>
          <w:lang w:eastAsia="en-GB"/>
        </w:rPr>
        <w:t xml:space="preserve"> </w:t>
      </w:r>
      <w:proofErr w:type="spellStart"/>
      <w:r w:rsidRPr="007A3E7D">
        <w:rPr>
          <w:rFonts w:eastAsia="Times New Roman" w:cs="Calibri"/>
          <w:sz w:val="20"/>
          <w:szCs w:val="20"/>
          <w:lang w:eastAsia="en-GB"/>
        </w:rPr>
        <w:t>agnus</w:t>
      </w:r>
      <w:proofErr w:type="spellEnd"/>
      <w:r w:rsidRPr="007A3E7D">
        <w:rPr>
          <w:rFonts w:eastAsia="Times New Roman" w:cs="Calibri"/>
          <w:sz w:val="20"/>
          <w:szCs w:val="20"/>
          <w:lang w:eastAsia="en-GB"/>
        </w:rPr>
        <w:t xml:space="preserve"> </w:t>
      </w:r>
      <w:proofErr w:type="spellStart"/>
      <w:r w:rsidRPr="007A3E7D">
        <w:rPr>
          <w:rFonts w:eastAsia="Times New Roman" w:cs="Calibri"/>
          <w:sz w:val="20"/>
          <w:szCs w:val="20"/>
          <w:lang w:eastAsia="en-GB"/>
        </w:rPr>
        <w:t>castus</w:t>
      </w:r>
      <w:proofErr w:type="spellEnd"/>
      <w:r w:rsidRPr="007A3E7D">
        <w:rPr>
          <w:rFonts w:eastAsia="Times New Roman" w:cs="Calibri"/>
          <w:sz w:val="20"/>
          <w:szCs w:val="20"/>
          <w:lang w:eastAsia="en-GB"/>
        </w:rPr>
        <w:t xml:space="preserve"> L extract </w:t>
      </w:r>
      <w:proofErr w:type="spellStart"/>
      <w:r w:rsidRPr="007A3E7D">
        <w:rPr>
          <w:rFonts w:eastAsia="Times New Roman" w:cs="Calibri"/>
          <w:sz w:val="20"/>
          <w:szCs w:val="20"/>
          <w:lang w:eastAsia="en-GB"/>
        </w:rPr>
        <w:t>Ze</w:t>
      </w:r>
      <w:proofErr w:type="spellEnd"/>
      <w:r w:rsidRPr="007A3E7D">
        <w:rPr>
          <w:rFonts w:eastAsia="Times New Roman" w:cs="Calibri"/>
          <w:sz w:val="20"/>
          <w:szCs w:val="20"/>
          <w:lang w:eastAsia="en-GB"/>
        </w:rPr>
        <w:t xml:space="preserve"> 440, 1 tablet daily (86); or placebo (84). </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Measuring scales: </w:t>
      </w:r>
      <w:r w:rsidRPr="007A3E7D">
        <w:rPr>
          <w:rFonts w:eastAsia="Times New Roman" w:cs="Calibri"/>
          <w:sz w:val="20"/>
          <w:szCs w:val="20"/>
          <w:lang w:eastAsia="en-GB"/>
        </w:rPr>
        <w:t xml:space="preserve">Main efficacy variable: Change from baseline to end point (end of third cycle) in women's self-assessment of irritability, mood alteration, anger, headache, breast fullness, and other menstrual symptoms including bloating. </w:t>
      </w:r>
    </w:p>
    <w:p w:rsidR="00CD2A96" w:rsidRPr="007A3E7D" w:rsidRDefault="00CD2A96" w:rsidP="00CD2A96">
      <w:pPr>
        <w:rPr>
          <w:rFonts w:eastAsia="Times New Roman" w:cs="Calibri"/>
          <w:sz w:val="20"/>
          <w:szCs w:val="20"/>
          <w:lang w:eastAsia="en-GB"/>
        </w:rPr>
      </w:pPr>
      <w:r w:rsidRPr="007A3E7D">
        <w:rPr>
          <w:rFonts w:eastAsia="Times New Roman" w:cs="Calibri"/>
          <w:sz w:val="20"/>
          <w:szCs w:val="20"/>
          <w:lang w:eastAsia="en-GB"/>
        </w:rPr>
        <w:t>Secondary efficacy variables: Changes in clinical global impression (severity of condition, global improvement, and risk or benefit); and Responder rate (50% reduction in symptoms).</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Efficacy outcomes: </w:t>
      </w:r>
      <w:r w:rsidRPr="007A3E7D">
        <w:rPr>
          <w:rFonts w:eastAsia="Times New Roman" w:cs="Calibri"/>
          <w:sz w:val="20"/>
          <w:szCs w:val="20"/>
          <w:lang w:eastAsia="en-GB"/>
        </w:rPr>
        <w:t xml:space="preserve">Improvement in the main variable was greater in the active group compared with the placebo group (P&lt;0.001). Analysis of the secondary variables showed significant (P&lt;0.001) superiority of active treatment in each of the three global impression items. Responder rates were 52% and 24% for active and placebo, respectively. </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Side-effects assessment: </w:t>
      </w:r>
      <w:r w:rsidRPr="007A3E7D">
        <w:rPr>
          <w:rFonts w:eastAsia="Times New Roman" w:cs="Calibri"/>
          <w:sz w:val="20"/>
          <w:szCs w:val="20"/>
          <w:lang w:eastAsia="en-GB"/>
        </w:rPr>
        <w:t>7 women reported mild adverse events (4 active; 3 placebo), none of which caused discontinuation of treatment.</w:t>
      </w:r>
    </w:p>
    <w:p w:rsidR="00CD2A96" w:rsidRPr="007A3E7D" w:rsidRDefault="00CD2A96" w:rsidP="00CD2A96">
      <w:pPr>
        <w:rPr>
          <w:b/>
          <w:bCs/>
          <w:sz w:val="20"/>
          <w:szCs w:val="20"/>
        </w:rPr>
      </w:pPr>
    </w:p>
    <w:p w:rsidR="00CD2A96" w:rsidRPr="007A3E7D" w:rsidRDefault="00CD2A96" w:rsidP="00CD2A96">
      <w:pPr>
        <w:rPr>
          <w:b/>
          <w:bCs/>
          <w:sz w:val="20"/>
          <w:szCs w:val="20"/>
        </w:rPr>
      </w:pPr>
      <w:r w:rsidRPr="007A3E7D">
        <w:rPr>
          <w:b/>
          <w:bCs/>
          <w:sz w:val="20"/>
          <w:szCs w:val="20"/>
        </w:rPr>
        <w:t xml:space="preserve">Conclusion: </w:t>
      </w:r>
      <w:r w:rsidRPr="007A3E7D">
        <w:rPr>
          <w:rFonts w:eastAsia="Times New Roman" w:cs="Calibri"/>
          <w:sz w:val="20"/>
          <w:szCs w:val="20"/>
          <w:lang w:eastAsia="en-GB"/>
        </w:rPr>
        <w:t xml:space="preserve">Dry extract of </w:t>
      </w:r>
      <w:proofErr w:type="spellStart"/>
      <w:r w:rsidRPr="007A3E7D">
        <w:rPr>
          <w:rFonts w:eastAsia="Times New Roman" w:cs="Calibri"/>
          <w:sz w:val="20"/>
          <w:szCs w:val="20"/>
          <w:lang w:eastAsia="en-GB"/>
        </w:rPr>
        <w:t>agnus</w:t>
      </w:r>
      <w:proofErr w:type="spellEnd"/>
      <w:r w:rsidRPr="007A3E7D">
        <w:rPr>
          <w:rFonts w:eastAsia="Times New Roman" w:cs="Calibri"/>
          <w:sz w:val="20"/>
          <w:szCs w:val="20"/>
          <w:lang w:eastAsia="en-GB"/>
        </w:rPr>
        <w:t xml:space="preserve"> </w:t>
      </w:r>
      <w:proofErr w:type="spellStart"/>
      <w:r w:rsidRPr="007A3E7D">
        <w:rPr>
          <w:rFonts w:eastAsia="Times New Roman" w:cs="Calibri"/>
          <w:sz w:val="20"/>
          <w:szCs w:val="20"/>
          <w:lang w:eastAsia="en-GB"/>
        </w:rPr>
        <w:t>castus</w:t>
      </w:r>
      <w:proofErr w:type="spellEnd"/>
      <w:r w:rsidRPr="007A3E7D">
        <w:rPr>
          <w:rFonts w:eastAsia="Times New Roman" w:cs="Calibri"/>
          <w:sz w:val="20"/>
          <w:szCs w:val="20"/>
          <w:lang w:eastAsia="en-GB"/>
        </w:rPr>
        <w:t xml:space="preserve"> fruit is an effective and well tolerated treatment for the relief of symptoms of the premenstrual syndrome.</w:t>
      </w:r>
    </w:p>
    <w:p w:rsidR="00CD2A96" w:rsidRDefault="00CD2A96" w:rsidP="00CD2A96">
      <w:pPr>
        <w:spacing w:after="160" w:line="259" w:lineRule="auto"/>
        <w:rPr>
          <w:rFonts w:eastAsia="Times New Roman"/>
          <w:sz w:val="20"/>
          <w:szCs w:val="20"/>
          <w:lang w:eastAsia="en-GB"/>
        </w:rPr>
      </w:pPr>
      <w:r w:rsidRPr="007A3E7D">
        <w:rPr>
          <w:rFonts w:eastAsia="Times New Roman"/>
          <w:sz w:val="20"/>
          <w:szCs w:val="20"/>
          <w:lang w:eastAsia="en-GB"/>
        </w:rPr>
        <w:br w:type="page"/>
      </w:r>
    </w:p>
    <w:p w:rsidR="00F34E19" w:rsidRPr="002153B4" w:rsidRDefault="00F34E19" w:rsidP="00F34E19">
      <w:pPr>
        <w:rPr>
          <w:rFonts w:eastAsia="Times New Roman" w:cstheme="majorBidi"/>
          <w:b/>
          <w:sz w:val="24"/>
          <w:szCs w:val="24"/>
          <w:lang w:eastAsia="en-GB"/>
        </w:rPr>
      </w:pPr>
      <w:r w:rsidRPr="002153B4">
        <w:rPr>
          <w:rFonts w:eastAsia="Times New Roman" w:cstheme="majorBidi"/>
          <w:b/>
          <w:sz w:val="24"/>
          <w:szCs w:val="24"/>
          <w:lang w:eastAsia="en-GB"/>
        </w:rPr>
        <w:lastRenderedPageBreak/>
        <w:t xml:space="preserve">Trial 2001: Alternative medicine (Herbal) </w:t>
      </w:r>
    </w:p>
    <w:p w:rsidR="00F34E19" w:rsidRPr="002153B4" w:rsidRDefault="00F34E19" w:rsidP="00F34E19">
      <w:pPr>
        <w:pStyle w:val="Heading3"/>
        <w:rPr>
          <w:rFonts w:ascii="Trebuchet MS" w:eastAsia="Times New Roman" w:hAnsi="Trebuchet MS"/>
          <w:b/>
          <w:color w:val="auto"/>
          <w:sz w:val="22"/>
          <w:szCs w:val="22"/>
          <w:lang w:eastAsia="en-GB"/>
        </w:rPr>
      </w:pPr>
      <w:r w:rsidRPr="002153B4">
        <w:rPr>
          <w:rFonts w:ascii="Trebuchet MS" w:eastAsia="Times New Roman" w:hAnsi="Trebuchet MS"/>
          <w:b/>
          <w:color w:val="auto"/>
          <w:sz w:val="22"/>
          <w:szCs w:val="22"/>
          <w:lang w:eastAsia="en-GB"/>
        </w:rPr>
        <w:t xml:space="preserve">Treatment for the premenstrual syndrome with </w:t>
      </w:r>
      <w:proofErr w:type="spellStart"/>
      <w:r w:rsidRPr="002153B4">
        <w:rPr>
          <w:rFonts w:ascii="Trebuchet MS" w:eastAsia="Times New Roman" w:hAnsi="Trebuchet MS"/>
          <w:b/>
          <w:color w:val="auto"/>
          <w:sz w:val="22"/>
          <w:szCs w:val="22"/>
          <w:lang w:eastAsia="en-GB"/>
        </w:rPr>
        <w:t>agnus</w:t>
      </w:r>
      <w:proofErr w:type="spellEnd"/>
      <w:r w:rsidRPr="002153B4">
        <w:rPr>
          <w:rFonts w:ascii="Trebuchet MS" w:eastAsia="Times New Roman" w:hAnsi="Trebuchet MS"/>
          <w:b/>
          <w:color w:val="auto"/>
          <w:sz w:val="22"/>
          <w:szCs w:val="22"/>
          <w:lang w:eastAsia="en-GB"/>
        </w:rPr>
        <w:t xml:space="preserve"> </w:t>
      </w:r>
      <w:proofErr w:type="spellStart"/>
      <w:r w:rsidRPr="002153B4">
        <w:rPr>
          <w:rFonts w:ascii="Trebuchet MS" w:eastAsia="Times New Roman" w:hAnsi="Trebuchet MS"/>
          <w:b/>
          <w:color w:val="auto"/>
          <w:sz w:val="22"/>
          <w:szCs w:val="22"/>
          <w:lang w:eastAsia="en-GB"/>
        </w:rPr>
        <w:t>castus</w:t>
      </w:r>
      <w:proofErr w:type="spellEnd"/>
      <w:r w:rsidRPr="002153B4">
        <w:rPr>
          <w:rFonts w:ascii="Trebuchet MS" w:eastAsia="Times New Roman" w:hAnsi="Trebuchet MS"/>
          <w:b/>
          <w:color w:val="auto"/>
          <w:sz w:val="22"/>
          <w:szCs w:val="22"/>
          <w:lang w:eastAsia="en-GB"/>
        </w:rPr>
        <w:t xml:space="preserve"> fruit extract: prospective, randomised, placebo controlled study</w:t>
      </w:r>
    </w:p>
    <w:p w:rsidR="00F34E19" w:rsidRPr="00037269" w:rsidRDefault="00F34E19" w:rsidP="00F34E19">
      <w:pPr>
        <w:rPr>
          <w:b/>
        </w:rPr>
      </w:pPr>
    </w:p>
    <w:p w:rsidR="00F34E19" w:rsidRPr="00F34E19" w:rsidRDefault="00F34E19" w:rsidP="00F34E19">
      <w:pPr>
        <w:rPr>
          <w:b/>
          <w:bCs/>
          <w:sz w:val="20"/>
          <w:szCs w:val="20"/>
        </w:rPr>
      </w:pPr>
      <w:r w:rsidRPr="00F34E19">
        <w:rPr>
          <w:b/>
          <w:bCs/>
          <w:sz w:val="20"/>
          <w:szCs w:val="20"/>
        </w:rPr>
        <w:t xml:space="preserve">Link: </w:t>
      </w:r>
      <w:hyperlink r:id="rId14" w:history="1">
        <w:r w:rsidRPr="00F34E19">
          <w:rPr>
            <w:rFonts w:eastAsia="Times New Roman" w:cs="Calibri"/>
            <w:sz w:val="20"/>
            <w:szCs w:val="20"/>
            <w:u w:val="single"/>
            <w:lang w:eastAsia="en-GB"/>
          </w:rPr>
          <w:t xml:space="preserve">https://pubmed.ncbi.nlm.nih.gov/11159568/ </w:t>
        </w:r>
      </w:hyperlink>
    </w:p>
    <w:p w:rsidR="00F34E19" w:rsidRPr="00F34E19" w:rsidRDefault="00F34E19" w:rsidP="00F34E19">
      <w:pPr>
        <w:rPr>
          <w:b/>
          <w:bCs/>
          <w:sz w:val="20"/>
          <w:szCs w:val="20"/>
        </w:rPr>
      </w:pPr>
    </w:p>
    <w:p w:rsidR="00F34E19" w:rsidRPr="00F34E19" w:rsidRDefault="00F34E19" w:rsidP="00F34E19">
      <w:pPr>
        <w:rPr>
          <w:rFonts w:eastAsia="Times New Roman" w:cs="Calibri"/>
          <w:sz w:val="20"/>
          <w:szCs w:val="20"/>
          <w:lang w:eastAsia="en-GB"/>
        </w:rPr>
      </w:pPr>
      <w:r w:rsidRPr="00F34E19">
        <w:rPr>
          <w:b/>
          <w:bCs/>
          <w:sz w:val="20"/>
          <w:szCs w:val="20"/>
        </w:rPr>
        <w:t xml:space="preserve">Year published: </w:t>
      </w:r>
      <w:r w:rsidRPr="00F34E19">
        <w:rPr>
          <w:rFonts w:eastAsia="Times New Roman" w:cs="Calibri"/>
          <w:sz w:val="20"/>
          <w:szCs w:val="20"/>
          <w:lang w:eastAsia="en-GB"/>
        </w:rPr>
        <w:t>2001:</w:t>
      </w:r>
    </w:p>
    <w:p w:rsidR="00F34E19" w:rsidRPr="00F34E19" w:rsidRDefault="00F34E19" w:rsidP="00F34E19">
      <w:pPr>
        <w:rPr>
          <w:rFonts w:eastAsia="Times New Roman" w:cs="Calibri"/>
          <w:sz w:val="20"/>
          <w:szCs w:val="20"/>
          <w:lang w:eastAsia="en-GB"/>
        </w:rPr>
      </w:pPr>
    </w:p>
    <w:p w:rsidR="00F34E19" w:rsidRPr="00F34E19" w:rsidRDefault="00F34E19" w:rsidP="00F34E19">
      <w:pPr>
        <w:rPr>
          <w:b/>
          <w:bCs/>
          <w:sz w:val="20"/>
          <w:szCs w:val="20"/>
        </w:rPr>
      </w:pPr>
      <w:proofErr w:type="spellStart"/>
      <w:proofErr w:type="gramStart"/>
      <w:r w:rsidRPr="00F34E19">
        <w:rPr>
          <w:b/>
          <w:bCs/>
          <w:sz w:val="20"/>
          <w:szCs w:val="20"/>
        </w:rPr>
        <w:t>Pubmed</w:t>
      </w:r>
      <w:proofErr w:type="spellEnd"/>
      <w:r w:rsidRPr="00F34E19">
        <w:rPr>
          <w:b/>
          <w:bCs/>
          <w:sz w:val="20"/>
          <w:szCs w:val="20"/>
        </w:rPr>
        <w:t xml:space="preserve"> classification </w:t>
      </w:r>
      <w:r w:rsidRPr="00F34E19">
        <w:rPr>
          <w:rFonts w:eastAsia="Times New Roman" w:cs="Calibri"/>
          <w:sz w:val="20"/>
          <w:szCs w:val="20"/>
          <w:lang w:eastAsia="en-GB"/>
        </w:rPr>
        <w:t>Clinical trial.</w:t>
      </w:r>
      <w:proofErr w:type="gramEnd"/>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Objective: </w:t>
      </w:r>
      <w:r w:rsidRPr="00F34E19">
        <w:rPr>
          <w:rFonts w:eastAsia="Times New Roman" w:cs="Calibri"/>
          <w:sz w:val="20"/>
          <w:szCs w:val="20"/>
          <w:lang w:eastAsia="en-GB"/>
        </w:rPr>
        <w:t xml:space="preserve">To compare the efficacy and tolerability of </w:t>
      </w:r>
      <w:proofErr w:type="spellStart"/>
      <w:r w:rsidRPr="00F34E19">
        <w:rPr>
          <w:rFonts w:eastAsia="Times New Roman" w:cs="Calibri"/>
          <w:sz w:val="20"/>
          <w:szCs w:val="20"/>
          <w:lang w:eastAsia="en-GB"/>
        </w:rPr>
        <w:t>agnus</w:t>
      </w:r>
      <w:proofErr w:type="spellEnd"/>
      <w:r w:rsidRPr="00F34E19">
        <w:rPr>
          <w:rFonts w:eastAsia="Times New Roman" w:cs="Calibri"/>
          <w:sz w:val="20"/>
          <w:szCs w:val="20"/>
          <w:lang w:eastAsia="en-GB"/>
        </w:rPr>
        <w:t xml:space="preserve"> </w:t>
      </w:r>
      <w:proofErr w:type="spellStart"/>
      <w:r w:rsidRPr="00F34E19">
        <w:rPr>
          <w:rFonts w:eastAsia="Times New Roman" w:cs="Calibri"/>
          <w:sz w:val="20"/>
          <w:szCs w:val="20"/>
          <w:lang w:eastAsia="en-GB"/>
        </w:rPr>
        <w:t>castus</w:t>
      </w:r>
      <w:proofErr w:type="spellEnd"/>
      <w:r w:rsidRPr="00F34E19">
        <w:rPr>
          <w:rFonts w:eastAsia="Times New Roman" w:cs="Calibri"/>
          <w:sz w:val="20"/>
          <w:szCs w:val="20"/>
          <w:lang w:eastAsia="en-GB"/>
        </w:rPr>
        <w:t xml:space="preserve"> fruit with placebo for women with premenstrual syndrome.</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Blind/double blind? </w:t>
      </w:r>
      <w:r w:rsidR="002153B4">
        <w:rPr>
          <w:b/>
          <w:bCs/>
          <w:sz w:val="20"/>
          <w:szCs w:val="20"/>
        </w:rPr>
        <w:t xml:space="preserve"> </w:t>
      </w:r>
      <w:r w:rsidRPr="00F34E19">
        <w:rPr>
          <w:rFonts w:eastAsia="Times New Roman" w:cs="Calibri"/>
          <w:sz w:val="20"/>
          <w:szCs w:val="20"/>
          <w:lang w:eastAsia="en-GB"/>
        </w:rPr>
        <w:t>Double-blind.</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Randomised?</w:t>
      </w:r>
      <w:r w:rsidR="002153B4">
        <w:rPr>
          <w:b/>
          <w:bCs/>
          <w:sz w:val="20"/>
          <w:szCs w:val="20"/>
        </w:rPr>
        <w:t xml:space="preserve"> </w:t>
      </w:r>
      <w:r w:rsidRPr="00F34E19">
        <w:rPr>
          <w:b/>
          <w:bCs/>
          <w:sz w:val="20"/>
          <w:szCs w:val="20"/>
        </w:rPr>
        <w:t xml:space="preserve"> </w:t>
      </w:r>
      <w:r w:rsidRPr="00F34E19">
        <w:rPr>
          <w:rFonts w:eastAsia="Times New Roman" w:cs="Calibri"/>
          <w:sz w:val="20"/>
          <w:szCs w:val="20"/>
          <w:lang w:eastAsia="en-GB"/>
        </w:rPr>
        <w:t>Yes.</w:t>
      </w:r>
    </w:p>
    <w:p w:rsidR="00F34E19" w:rsidRPr="00F34E19" w:rsidRDefault="00F34E19" w:rsidP="00F34E19">
      <w:pPr>
        <w:rPr>
          <w:b/>
          <w:bCs/>
          <w:sz w:val="20"/>
          <w:szCs w:val="20"/>
        </w:rPr>
      </w:pPr>
    </w:p>
    <w:p w:rsidR="00F34E19" w:rsidRPr="00F34E19" w:rsidRDefault="00F34E19" w:rsidP="00F34E19">
      <w:pPr>
        <w:rPr>
          <w:b/>
          <w:bCs/>
          <w:sz w:val="20"/>
          <w:szCs w:val="20"/>
        </w:rPr>
      </w:pPr>
      <w:proofErr w:type="gramStart"/>
      <w:r w:rsidRPr="00F34E19">
        <w:rPr>
          <w:b/>
          <w:bCs/>
          <w:sz w:val="20"/>
          <w:szCs w:val="20"/>
        </w:rPr>
        <w:t>Placebo?</w:t>
      </w:r>
      <w:proofErr w:type="gramEnd"/>
      <w:r w:rsidR="002153B4">
        <w:rPr>
          <w:b/>
          <w:bCs/>
          <w:sz w:val="20"/>
          <w:szCs w:val="20"/>
        </w:rPr>
        <w:t xml:space="preserve"> </w:t>
      </w:r>
      <w:r w:rsidRPr="00F34E19">
        <w:rPr>
          <w:b/>
          <w:bCs/>
          <w:sz w:val="20"/>
          <w:szCs w:val="20"/>
        </w:rPr>
        <w:t xml:space="preserve"> </w:t>
      </w:r>
      <w:proofErr w:type="gramStart"/>
      <w:r w:rsidRPr="00F34E19">
        <w:rPr>
          <w:rFonts w:eastAsia="Times New Roman" w:cs="Calibri"/>
          <w:sz w:val="20"/>
          <w:szCs w:val="20"/>
          <w:lang w:eastAsia="en-GB"/>
        </w:rPr>
        <w:t>Placebo group.</w:t>
      </w:r>
      <w:proofErr w:type="gramEnd"/>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Participant information: </w:t>
      </w:r>
      <w:r w:rsidRPr="00F34E19">
        <w:rPr>
          <w:rFonts w:eastAsia="Times New Roman" w:cs="Calibri"/>
          <w:sz w:val="20"/>
          <w:szCs w:val="20"/>
          <w:lang w:eastAsia="en-GB"/>
        </w:rPr>
        <w:t>178 women were screened and 170 were evaluated. Mean age was 36 years; mean cycle length was 28 days; and mean duration of menses was 4.5 days.</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Treatment length: </w:t>
      </w:r>
      <w:r w:rsidRPr="00F34E19">
        <w:rPr>
          <w:rFonts w:eastAsia="Times New Roman" w:cs="Calibri"/>
          <w:sz w:val="20"/>
          <w:szCs w:val="20"/>
          <w:lang w:eastAsia="en-GB"/>
        </w:rPr>
        <w:t>3 cycles.</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Drug and dosage: </w:t>
      </w:r>
      <w:proofErr w:type="spellStart"/>
      <w:r w:rsidRPr="00F34E19">
        <w:rPr>
          <w:rFonts w:eastAsia="Times New Roman" w:cs="Calibri"/>
          <w:sz w:val="20"/>
          <w:szCs w:val="20"/>
          <w:lang w:eastAsia="en-GB"/>
        </w:rPr>
        <w:t>Vitex</w:t>
      </w:r>
      <w:proofErr w:type="spellEnd"/>
      <w:r w:rsidRPr="00F34E19">
        <w:rPr>
          <w:rFonts w:eastAsia="Times New Roman" w:cs="Calibri"/>
          <w:sz w:val="20"/>
          <w:szCs w:val="20"/>
          <w:lang w:eastAsia="en-GB"/>
        </w:rPr>
        <w:t xml:space="preserve"> </w:t>
      </w:r>
      <w:proofErr w:type="spellStart"/>
      <w:r w:rsidRPr="00F34E19">
        <w:rPr>
          <w:rFonts w:eastAsia="Times New Roman" w:cs="Calibri"/>
          <w:sz w:val="20"/>
          <w:szCs w:val="20"/>
          <w:lang w:eastAsia="en-GB"/>
        </w:rPr>
        <w:t>agnus</w:t>
      </w:r>
      <w:proofErr w:type="spellEnd"/>
      <w:r w:rsidRPr="00F34E19">
        <w:rPr>
          <w:rFonts w:eastAsia="Times New Roman" w:cs="Calibri"/>
          <w:sz w:val="20"/>
          <w:szCs w:val="20"/>
          <w:lang w:eastAsia="en-GB"/>
        </w:rPr>
        <w:t xml:space="preserve"> </w:t>
      </w:r>
      <w:proofErr w:type="spellStart"/>
      <w:r w:rsidRPr="00F34E19">
        <w:rPr>
          <w:rFonts w:eastAsia="Times New Roman" w:cs="Calibri"/>
          <w:sz w:val="20"/>
          <w:szCs w:val="20"/>
          <w:lang w:eastAsia="en-GB"/>
        </w:rPr>
        <w:t>castus</w:t>
      </w:r>
      <w:proofErr w:type="spellEnd"/>
      <w:r w:rsidRPr="00F34E19">
        <w:rPr>
          <w:rFonts w:eastAsia="Times New Roman" w:cs="Calibri"/>
          <w:sz w:val="20"/>
          <w:szCs w:val="20"/>
          <w:lang w:eastAsia="en-GB"/>
        </w:rPr>
        <w:t xml:space="preserve"> L extract </w:t>
      </w:r>
      <w:proofErr w:type="spellStart"/>
      <w:r w:rsidRPr="00F34E19">
        <w:rPr>
          <w:rFonts w:eastAsia="Times New Roman" w:cs="Calibri"/>
          <w:sz w:val="20"/>
          <w:szCs w:val="20"/>
          <w:lang w:eastAsia="en-GB"/>
        </w:rPr>
        <w:t>Ze</w:t>
      </w:r>
      <w:proofErr w:type="spellEnd"/>
      <w:r w:rsidRPr="00F34E19">
        <w:rPr>
          <w:rFonts w:eastAsia="Times New Roman" w:cs="Calibri"/>
          <w:sz w:val="20"/>
          <w:szCs w:val="20"/>
          <w:lang w:eastAsia="en-GB"/>
        </w:rPr>
        <w:t xml:space="preserve"> 440, 1 tablet daily (86); or placebo (84). </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Measuring scales: </w:t>
      </w:r>
      <w:r w:rsidRPr="00F34E19">
        <w:rPr>
          <w:rFonts w:eastAsia="Times New Roman" w:cs="Calibri"/>
          <w:sz w:val="20"/>
          <w:szCs w:val="20"/>
          <w:lang w:eastAsia="en-GB"/>
        </w:rPr>
        <w:t xml:space="preserve">Main efficacy variable: Change from baseline to end point (end of third cycle) in women's self-assessment of irritability, mood alteration, anger, headache, breast fullness, and other menstrual symptoms including bloating. </w:t>
      </w:r>
    </w:p>
    <w:p w:rsidR="00F34E19" w:rsidRPr="00F34E19" w:rsidRDefault="00F34E19" w:rsidP="00F34E19">
      <w:pPr>
        <w:rPr>
          <w:rFonts w:eastAsia="Times New Roman" w:cs="Calibri"/>
          <w:sz w:val="20"/>
          <w:szCs w:val="20"/>
          <w:lang w:eastAsia="en-GB"/>
        </w:rPr>
      </w:pPr>
      <w:r w:rsidRPr="00F34E19">
        <w:rPr>
          <w:rFonts w:eastAsia="Times New Roman" w:cs="Calibri"/>
          <w:sz w:val="20"/>
          <w:szCs w:val="20"/>
          <w:lang w:eastAsia="en-GB"/>
        </w:rPr>
        <w:t>Secondary efficacy variables: Changes in clinical global impression (severity of condition, global improvement, and risk or benefit); and Responder rate (50% reduction in symptoms).</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Efficacy outcomes: </w:t>
      </w:r>
      <w:r w:rsidRPr="00F34E19">
        <w:rPr>
          <w:rFonts w:eastAsia="Times New Roman" w:cs="Calibri"/>
          <w:sz w:val="20"/>
          <w:szCs w:val="20"/>
          <w:lang w:eastAsia="en-GB"/>
        </w:rPr>
        <w:t xml:space="preserve">Improvement in the main variable was greater in the active group compared with the placebo group (P&lt;0.001). Analysis of the secondary variables showed significant (P&lt;0.001) superiority of active treatment in each of the three global impression items. Responder rates were 52% and 24% for active and placebo, respectively. </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Side-effects assessment: </w:t>
      </w:r>
      <w:r w:rsidRPr="00F34E19">
        <w:rPr>
          <w:rFonts w:eastAsia="Times New Roman" w:cs="Calibri"/>
          <w:sz w:val="20"/>
          <w:szCs w:val="20"/>
          <w:lang w:eastAsia="en-GB"/>
        </w:rPr>
        <w:t>7 women reported mild adverse events (4 active; 3 placebo), none of which caused discontinuation of treatment.</w:t>
      </w:r>
    </w:p>
    <w:p w:rsidR="00F34E19" w:rsidRPr="00F34E19" w:rsidRDefault="00F34E19" w:rsidP="00F34E19">
      <w:pPr>
        <w:rPr>
          <w:b/>
          <w:bCs/>
          <w:sz w:val="20"/>
          <w:szCs w:val="20"/>
        </w:rPr>
      </w:pPr>
    </w:p>
    <w:p w:rsidR="00F34E19" w:rsidRPr="00F34E19" w:rsidRDefault="00F34E19" w:rsidP="00F34E19">
      <w:pPr>
        <w:rPr>
          <w:b/>
          <w:bCs/>
          <w:sz w:val="20"/>
          <w:szCs w:val="20"/>
        </w:rPr>
      </w:pPr>
      <w:r w:rsidRPr="00F34E19">
        <w:rPr>
          <w:b/>
          <w:bCs/>
          <w:sz w:val="20"/>
          <w:szCs w:val="20"/>
        </w:rPr>
        <w:t xml:space="preserve">Conclusion: </w:t>
      </w:r>
      <w:r w:rsidRPr="00F34E19">
        <w:rPr>
          <w:rFonts w:eastAsia="Times New Roman" w:cs="Calibri"/>
          <w:sz w:val="20"/>
          <w:szCs w:val="20"/>
          <w:lang w:eastAsia="en-GB"/>
        </w:rPr>
        <w:t xml:space="preserve">Dry extract of </w:t>
      </w:r>
      <w:proofErr w:type="spellStart"/>
      <w:r w:rsidRPr="00F34E19">
        <w:rPr>
          <w:rFonts w:eastAsia="Times New Roman" w:cs="Calibri"/>
          <w:sz w:val="20"/>
          <w:szCs w:val="20"/>
          <w:lang w:eastAsia="en-GB"/>
        </w:rPr>
        <w:t>agnus</w:t>
      </w:r>
      <w:proofErr w:type="spellEnd"/>
      <w:r w:rsidRPr="00F34E19">
        <w:rPr>
          <w:rFonts w:eastAsia="Times New Roman" w:cs="Calibri"/>
          <w:sz w:val="20"/>
          <w:szCs w:val="20"/>
          <w:lang w:eastAsia="en-GB"/>
        </w:rPr>
        <w:t xml:space="preserve"> </w:t>
      </w:r>
      <w:proofErr w:type="spellStart"/>
      <w:r w:rsidRPr="00F34E19">
        <w:rPr>
          <w:rFonts w:eastAsia="Times New Roman" w:cs="Calibri"/>
          <w:sz w:val="20"/>
          <w:szCs w:val="20"/>
          <w:lang w:eastAsia="en-GB"/>
        </w:rPr>
        <w:t>castus</w:t>
      </w:r>
      <w:proofErr w:type="spellEnd"/>
      <w:r w:rsidRPr="00F34E19">
        <w:rPr>
          <w:rFonts w:eastAsia="Times New Roman" w:cs="Calibri"/>
          <w:sz w:val="20"/>
          <w:szCs w:val="20"/>
          <w:lang w:eastAsia="en-GB"/>
        </w:rPr>
        <w:t xml:space="preserve"> fruit is an effective and well tolerated treatment for the relief of symptoms of the premenstrual syndrome.</w:t>
      </w:r>
    </w:p>
    <w:p w:rsidR="00F34E19" w:rsidRPr="00F34E19" w:rsidRDefault="00F34E19" w:rsidP="00F34E19">
      <w:pPr>
        <w:rPr>
          <w:rFonts w:eastAsia="Times New Roman" w:cs="Calibri"/>
          <w:sz w:val="20"/>
          <w:szCs w:val="20"/>
          <w:lang w:eastAsia="en-GB"/>
        </w:rPr>
      </w:pPr>
    </w:p>
    <w:p w:rsidR="00F34E19" w:rsidRDefault="00F34E19" w:rsidP="00CD2A96">
      <w:pPr>
        <w:spacing w:after="160" w:line="259" w:lineRule="auto"/>
        <w:rPr>
          <w:rFonts w:eastAsia="Times New Roman"/>
          <w:sz w:val="20"/>
          <w:szCs w:val="20"/>
          <w:lang w:eastAsia="en-GB"/>
        </w:rPr>
      </w:pPr>
    </w:p>
    <w:p w:rsidR="00F34E19" w:rsidRDefault="00F34E19">
      <w:pPr>
        <w:spacing w:after="160" w:line="259" w:lineRule="auto"/>
        <w:rPr>
          <w:rFonts w:eastAsia="Times New Roman"/>
          <w:sz w:val="20"/>
          <w:szCs w:val="20"/>
          <w:lang w:eastAsia="en-GB"/>
        </w:rPr>
      </w:pPr>
      <w:r>
        <w:rPr>
          <w:rFonts w:eastAsia="Times New Roman"/>
          <w:sz w:val="20"/>
          <w:szCs w:val="20"/>
          <w:lang w:eastAsia="en-GB"/>
        </w:rPr>
        <w:br w:type="page"/>
      </w:r>
    </w:p>
    <w:p w:rsidR="00CC7BB4" w:rsidRPr="002153B4" w:rsidRDefault="00CC7BB4" w:rsidP="00CD2A96">
      <w:pPr>
        <w:spacing w:line="259" w:lineRule="auto"/>
        <w:rPr>
          <w:rFonts w:eastAsia="Times New Roman" w:cstheme="majorBidi"/>
          <w:b/>
          <w:color w:val="1F4D78" w:themeColor="accent1" w:themeShade="7F"/>
          <w:sz w:val="24"/>
          <w:szCs w:val="24"/>
          <w:lang w:eastAsia="en-GB"/>
        </w:rPr>
      </w:pPr>
      <w:r w:rsidRPr="002153B4">
        <w:rPr>
          <w:rFonts w:eastAsia="Times New Roman"/>
          <w:b/>
          <w:sz w:val="24"/>
          <w:szCs w:val="24"/>
          <w:lang w:eastAsia="en-GB"/>
        </w:rPr>
        <w:lastRenderedPageBreak/>
        <w:t>Trial 1993</w:t>
      </w:r>
      <w:r w:rsidRPr="002153B4">
        <w:rPr>
          <w:b/>
          <w:sz w:val="24"/>
          <w:szCs w:val="24"/>
        </w:rPr>
        <w:t xml:space="preserve"> Alternative medicine (</w:t>
      </w:r>
      <w:r w:rsidRPr="002153B4">
        <w:rPr>
          <w:rFonts w:eastAsia="Times New Roman"/>
          <w:b/>
          <w:sz w:val="24"/>
          <w:szCs w:val="24"/>
          <w:lang w:eastAsia="en-GB"/>
        </w:rPr>
        <w:t xml:space="preserve">Herbal) </w:t>
      </w:r>
    </w:p>
    <w:p w:rsidR="00CC7BB4" w:rsidRPr="0097788E" w:rsidRDefault="00CC7BB4" w:rsidP="00CC7BB4">
      <w:pPr>
        <w:pStyle w:val="Heading3"/>
        <w:rPr>
          <w:rFonts w:ascii="Trebuchet MS" w:eastAsia="Times New Roman" w:hAnsi="Trebuchet MS"/>
          <w:b/>
          <w:sz w:val="22"/>
          <w:szCs w:val="22"/>
          <w:lang w:eastAsia="en-GB"/>
        </w:rPr>
      </w:pPr>
      <w:r w:rsidRPr="0097788E">
        <w:rPr>
          <w:rFonts w:ascii="Trebuchet MS" w:eastAsia="Times New Roman" w:hAnsi="Trebuchet MS"/>
          <w:b/>
          <w:sz w:val="22"/>
          <w:szCs w:val="22"/>
          <w:lang w:eastAsia="en-GB"/>
        </w:rPr>
        <w:t xml:space="preserve">Value of standardized Ginkgo </w:t>
      </w:r>
      <w:proofErr w:type="spellStart"/>
      <w:r w:rsidRPr="0097788E">
        <w:rPr>
          <w:rFonts w:ascii="Trebuchet MS" w:eastAsia="Times New Roman" w:hAnsi="Trebuchet MS"/>
          <w:b/>
          <w:sz w:val="22"/>
          <w:szCs w:val="22"/>
          <w:lang w:eastAsia="en-GB"/>
        </w:rPr>
        <w:t>biloba</w:t>
      </w:r>
      <w:proofErr w:type="spellEnd"/>
      <w:r w:rsidRPr="0097788E">
        <w:rPr>
          <w:rFonts w:ascii="Trebuchet MS" w:eastAsia="Times New Roman" w:hAnsi="Trebuchet MS"/>
          <w:b/>
          <w:sz w:val="22"/>
          <w:szCs w:val="22"/>
          <w:lang w:eastAsia="en-GB"/>
        </w:rPr>
        <w:t xml:space="preserve"> extract (</w:t>
      </w:r>
      <w:proofErr w:type="spellStart"/>
      <w:r w:rsidRPr="0097788E">
        <w:rPr>
          <w:rFonts w:ascii="Trebuchet MS" w:eastAsia="Times New Roman" w:hAnsi="Trebuchet MS"/>
          <w:b/>
          <w:sz w:val="22"/>
          <w:szCs w:val="22"/>
          <w:lang w:eastAsia="en-GB"/>
        </w:rPr>
        <w:t>EGb</w:t>
      </w:r>
      <w:proofErr w:type="spellEnd"/>
      <w:r w:rsidRPr="0097788E">
        <w:rPr>
          <w:rFonts w:ascii="Trebuchet MS" w:eastAsia="Times New Roman" w:hAnsi="Trebuchet MS"/>
          <w:b/>
          <w:sz w:val="22"/>
          <w:szCs w:val="22"/>
          <w:lang w:eastAsia="en-GB"/>
        </w:rPr>
        <w:t xml:space="preserve"> 761) in the management of congestive symptoms of premenstrual syndrome</w:t>
      </w:r>
    </w:p>
    <w:p w:rsidR="00CC7BB4" w:rsidRPr="0097788E" w:rsidRDefault="00CC7BB4" w:rsidP="00CC7BB4">
      <w:pPr>
        <w:rPr>
          <w:b/>
        </w:rPr>
      </w:pPr>
    </w:p>
    <w:p w:rsidR="00CC7BB4" w:rsidRPr="00681228" w:rsidRDefault="00CC7BB4" w:rsidP="00CC7BB4">
      <w:pPr>
        <w:rPr>
          <w:b/>
          <w:bCs/>
          <w:sz w:val="20"/>
          <w:szCs w:val="20"/>
        </w:rPr>
      </w:pPr>
      <w:r w:rsidRPr="00681228">
        <w:rPr>
          <w:b/>
          <w:bCs/>
          <w:sz w:val="20"/>
          <w:szCs w:val="20"/>
        </w:rPr>
        <w:t xml:space="preserve">Link: </w:t>
      </w:r>
      <w:r w:rsidRPr="00681228">
        <w:rPr>
          <w:rFonts w:eastAsia="Times New Roman" w:cs="Calibri"/>
          <w:sz w:val="20"/>
          <w:szCs w:val="20"/>
          <w:lang w:eastAsia="en-GB"/>
        </w:rPr>
        <w:t>https://pubmed.ncbi.nlm.nih.gov/8235261/</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Year published: </w:t>
      </w:r>
      <w:r w:rsidRPr="00681228">
        <w:rPr>
          <w:rFonts w:eastAsia="Times New Roman" w:cs="Calibri"/>
          <w:sz w:val="20"/>
          <w:szCs w:val="20"/>
          <w:lang w:eastAsia="en-GB"/>
        </w:rPr>
        <w:t>1993</w:t>
      </w:r>
    </w:p>
    <w:p w:rsidR="00CC7BB4" w:rsidRPr="00681228" w:rsidRDefault="00CC7BB4" w:rsidP="00CC7BB4">
      <w:pPr>
        <w:rPr>
          <w:b/>
          <w:bCs/>
          <w:sz w:val="20"/>
          <w:szCs w:val="20"/>
        </w:rPr>
      </w:pPr>
    </w:p>
    <w:p w:rsidR="00CC7BB4" w:rsidRPr="00681228" w:rsidRDefault="00CC7BB4" w:rsidP="00CC7BB4">
      <w:pPr>
        <w:rPr>
          <w:b/>
          <w:bCs/>
          <w:sz w:val="20"/>
          <w:szCs w:val="20"/>
        </w:rPr>
      </w:pPr>
      <w:proofErr w:type="spellStart"/>
      <w:r w:rsidRPr="00681228">
        <w:rPr>
          <w:b/>
          <w:bCs/>
          <w:sz w:val="20"/>
          <w:szCs w:val="20"/>
        </w:rPr>
        <w:t>Pubmed</w:t>
      </w:r>
      <w:proofErr w:type="spellEnd"/>
      <w:r w:rsidRPr="00681228">
        <w:rPr>
          <w:b/>
          <w:bCs/>
          <w:sz w:val="20"/>
          <w:szCs w:val="20"/>
        </w:rPr>
        <w:t xml:space="preserve"> classification: </w:t>
      </w:r>
      <w:r w:rsidRPr="00681228">
        <w:rPr>
          <w:rFonts w:eastAsia="Times New Roman" w:cs="Calibri"/>
          <w:sz w:val="20"/>
          <w:szCs w:val="20"/>
          <w:lang w:eastAsia="en-GB"/>
        </w:rPr>
        <w:t>Clinical trial.</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Further trial information: </w:t>
      </w:r>
      <w:r w:rsidRPr="00681228">
        <w:rPr>
          <w:rFonts w:eastAsia="Times New Roman" w:cs="Calibri"/>
          <w:sz w:val="20"/>
          <w:szCs w:val="20"/>
          <w:lang w:eastAsia="en-GB"/>
        </w:rPr>
        <w:t xml:space="preserve">Controlled </w:t>
      </w:r>
      <w:proofErr w:type="spellStart"/>
      <w:r w:rsidRPr="00681228">
        <w:rPr>
          <w:rFonts w:eastAsia="Times New Roman" w:cs="Calibri"/>
          <w:sz w:val="20"/>
          <w:szCs w:val="20"/>
          <w:lang w:eastAsia="en-GB"/>
        </w:rPr>
        <w:t>multicentric</w:t>
      </w:r>
      <w:proofErr w:type="spellEnd"/>
      <w:r w:rsidRPr="00681228">
        <w:rPr>
          <w:rFonts w:eastAsia="Times New Roman" w:cs="Calibri"/>
          <w:sz w:val="20"/>
          <w:szCs w:val="20"/>
          <w:lang w:eastAsia="en-GB"/>
        </w:rPr>
        <w:t xml:space="preserve"> study.</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Objective: </w:t>
      </w:r>
      <w:r w:rsidRPr="00681228">
        <w:rPr>
          <w:rFonts w:eastAsia="Times New Roman" w:cs="Calibri"/>
          <w:sz w:val="20"/>
          <w:szCs w:val="20"/>
          <w:lang w:eastAsia="en-GB"/>
        </w:rPr>
        <w:t xml:space="preserve">The efficacy of standardized Ginkgo </w:t>
      </w:r>
      <w:proofErr w:type="spellStart"/>
      <w:r w:rsidRPr="00681228">
        <w:rPr>
          <w:rFonts w:eastAsia="Times New Roman" w:cs="Calibri"/>
          <w:sz w:val="20"/>
          <w:szCs w:val="20"/>
          <w:lang w:eastAsia="en-GB"/>
        </w:rPr>
        <w:t>biloba</w:t>
      </w:r>
      <w:proofErr w:type="spellEnd"/>
      <w:r w:rsidRPr="00681228">
        <w:rPr>
          <w:rFonts w:eastAsia="Times New Roman" w:cs="Calibri"/>
          <w:sz w:val="20"/>
          <w:szCs w:val="20"/>
          <w:lang w:eastAsia="en-GB"/>
        </w:rPr>
        <w:t xml:space="preserve"> extract (</w:t>
      </w:r>
      <w:proofErr w:type="spellStart"/>
      <w:r w:rsidRPr="00681228">
        <w:rPr>
          <w:rFonts w:eastAsia="Times New Roman" w:cs="Calibri"/>
          <w:sz w:val="20"/>
          <w:szCs w:val="20"/>
          <w:lang w:eastAsia="en-GB"/>
        </w:rPr>
        <w:t>EGb</w:t>
      </w:r>
      <w:proofErr w:type="spellEnd"/>
      <w:r w:rsidRPr="00681228">
        <w:rPr>
          <w:rFonts w:eastAsia="Times New Roman" w:cs="Calibri"/>
          <w:sz w:val="20"/>
          <w:szCs w:val="20"/>
          <w:lang w:eastAsia="en-GB"/>
        </w:rPr>
        <w:t xml:space="preserve"> 761) in treating congestive symptoms of premenstrual syndrome (PMS) was evaluated.</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Blind/double blind? </w:t>
      </w:r>
      <w:r w:rsidR="002153B4">
        <w:rPr>
          <w:b/>
          <w:bCs/>
          <w:sz w:val="20"/>
          <w:szCs w:val="20"/>
        </w:rPr>
        <w:t xml:space="preserve"> </w:t>
      </w:r>
      <w:r w:rsidRPr="00681228">
        <w:rPr>
          <w:rFonts w:eastAsia="Times New Roman" w:cs="Calibri"/>
          <w:sz w:val="20"/>
          <w:szCs w:val="20"/>
          <w:lang w:eastAsia="en-GB"/>
        </w:rPr>
        <w:t>Double-blind.</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Randomised? </w:t>
      </w:r>
      <w:r w:rsidR="002153B4">
        <w:rPr>
          <w:b/>
          <w:bCs/>
          <w:sz w:val="20"/>
          <w:szCs w:val="20"/>
        </w:rPr>
        <w:t xml:space="preserve"> </w:t>
      </w:r>
      <w:proofErr w:type="gramStart"/>
      <w:r w:rsidRPr="00681228">
        <w:rPr>
          <w:rFonts w:eastAsia="Times New Roman" w:cs="Calibri"/>
          <w:sz w:val="20"/>
          <w:szCs w:val="20"/>
          <w:lang w:eastAsia="en-GB"/>
        </w:rPr>
        <w:t>Unknown.</w:t>
      </w:r>
      <w:proofErr w:type="gramEnd"/>
    </w:p>
    <w:p w:rsidR="00CC7BB4" w:rsidRPr="00681228" w:rsidRDefault="00CC7BB4" w:rsidP="00CC7BB4">
      <w:pPr>
        <w:rPr>
          <w:b/>
          <w:bCs/>
          <w:sz w:val="20"/>
          <w:szCs w:val="20"/>
        </w:rPr>
      </w:pPr>
    </w:p>
    <w:p w:rsidR="00CC7BB4" w:rsidRPr="00681228" w:rsidRDefault="00CC7BB4" w:rsidP="00CC7BB4">
      <w:pPr>
        <w:rPr>
          <w:b/>
          <w:bCs/>
          <w:sz w:val="20"/>
          <w:szCs w:val="20"/>
        </w:rPr>
      </w:pPr>
      <w:proofErr w:type="gramStart"/>
      <w:r w:rsidRPr="00681228">
        <w:rPr>
          <w:b/>
          <w:bCs/>
          <w:sz w:val="20"/>
          <w:szCs w:val="20"/>
        </w:rPr>
        <w:t>Placebo?</w:t>
      </w:r>
      <w:proofErr w:type="gramEnd"/>
      <w:r w:rsidRPr="00681228">
        <w:rPr>
          <w:b/>
          <w:bCs/>
          <w:sz w:val="20"/>
          <w:szCs w:val="20"/>
        </w:rPr>
        <w:t xml:space="preserve"> </w:t>
      </w:r>
      <w:r w:rsidR="002153B4">
        <w:rPr>
          <w:b/>
          <w:bCs/>
          <w:sz w:val="20"/>
          <w:szCs w:val="20"/>
        </w:rPr>
        <w:t xml:space="preserve"> </w:t>
      </w:r>
      <w:proofErr w:type="gramStart"/>
      <w:r w:rsidRPr="00681228">
        <w:rPr>
          <w:rFonts w:eastAsia="Times New Roman" w:cs="Calibri"/>
          <w:sz w:val="20"/>
          <w:szCs w:val="20"/>
          <w:lang w:eastAsia="en-GB"/>
        </w:rPr>
        <w:t>Placebo group.</w:t>
      </w:r>
      <w:proofErr w:type="gramEnd"/>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Participant information: </w:t>
      </w:r>
      <w:r w:rsidRPr="00681228">
        <w:rPr>
          <w:rFonts w:eastAsia="Times New Roman" w:cs="Calibri"/>
          <w:sz w:val="20"/>
          <w:szCs w:val="20"/>
          <w:lang w:eastAsia="en-GB"/>
        </w:rPr>
        <w:t xml:space="preserve">The population studied was a group of 165 women aged </w:t>
      </w:r>
      <w:proofErr w:type="gramStart"/>
      <w:r w:rsidRPr="00681228">
        <w:rPr>
          <w:rFonts w:eastAsia="Times New Roman" w:cs="Calibri"/>
          <w:sz w:val="20"/>
          <w:szCs w:val="20"/>
          <w:lang w:eastAsia="en-GB"/>
        </w:rPr>
        <w:t>between 18 to 45, suffering for at least 3 cycles from congestive premenstrual troubles during at least 7 days per cycle</w:t>
      </w:r>
      <w:proofErr w:type="gramEnd"/>
      <w:r w:rsidRPr="00681228">
        <w:rPr>
          <w:rFonts w:eastAsia="Times New Roman" w:cs="Calibri"/>
          <w:sz w:val="20"/>
          <w:szCs w:val="20"/>
          <w:lang w:eastAsia="en-GB"/>
        </w:rPr>
        <w:t>. The characteristics of patients and PMS were the same in the treatment and placebo groups. From 165 patients, 143 observations were available.</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Treatment length: </w:t>
      </w:r>
      <w:r w:rsidRPr="00681228">
        <w:rPr>
          <w:rFonts w:eastAsia="Times New Roman" w:cs="Calibri"/>
          <w:sz w:val="20"/>
          <w:szCs w:val="20"/>
          <w:lang w:eastAsia="en-GB"/>
        </w:rPr>
        <w:t>2 cycles (+1 cycle diagnostic confirmation).</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Drug and dosage: </w:t>
      </w:r>
      <w:proofErr w:type="spellStart"/>
      <w:r w:rsidRPr="00681228">
        <w:rPr>
          <w:rFonts w:eastAsia="Times New Roman" w:cs="Calibri"/>
          <w:sz w:val="20"/>
          <w:szCs w:val="20"/>
          <w:lang w:eastAsia="en-GB"/>
        </w:rPr>
        <w:t>EGb</w:t>
      </w:r>
      <w:proofErr w:type="spellEnd"/>
      <w:r w:rsidRPr="00681228">
        <w:rPr>
          <w:rFonts w:eastAsia="Times New Roman" w:cs="Calibri"/>
          <w:sz w:val="20"/>
          <w:szCs w:val="20"/>
          <w:lang w:eastAsia="en-GB"/>
        </w:rPr>
        <w:t xml:space="preserve"> 761 from 16th day of the first cycle till the 5th day of the next cycle; or placebo.</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Measuring scales: </w:t>
      </w:r>
      <w:r w:rsidRPr="00681228">
        <w:rPr>
          <w:rFonts w:eastAsia="Times New Roman" w:cs="Calibri"/>
          <w:sz w:val="20"/>
          <w:szCs w:val="20"/>
          <w:lang w:eastAsia="en-GB"/>
        </w:rPr>
        <w:t>A double evaluation of the symptoms was realized by the patient using a daily rating scale (auto-evaluation); and by the practitioner during visits at the premenstrual phase, before and after the two cycles of treatment. </w:t>
      </w:r>
    </w:p>
    <w:p w:rsidR="00CC7BB4" w:rsidRPr="00681228" w:rsidRDefault="00CC7BB4" w:rsidP="00CC7BB4">
      <w:pPr>
        <w:rPr>
          <w:b/>
          <w:bCs/>
          <w:sz w:val="20"/>
          <w:szCs w:val="20"/>
        </w:rPr>
      </w:pPr>
      <w:r w:rsidRPr="00681228">
        <w:rPr>
          <w:b/>
          <w:bCs/>
          <w:sz w:val="20"/>
          <w:szCs w:val="20"/>
        </w:rPr>
        <w:br w:type="textWrapping" w:clear="all"/>
        <w:t xml:space="preserve">Efficacy outcomes: </w:t>
      </w:r>
      <w:r w:rsidRPr="00681228">
        <w:rPr>
          <w:rFonts w:eastAsia="Times New Roman" w:cs="Calibri"/>
          <w:sz w:val="20"/>
          <w:szCs w:val="20"/>
          <w:lang w:eastAsia="en-GB"/>
        </w:rPr>
        <w:t xml:space="preserve">With a good acceptability, </w:t>
      </w:r>
      <w:proofErr w:type="spellStart"/>
      <w:r w:rsidRPr="00681228">
        <w:rPr>
          <w:rFonts w:eastAsia="Times New Roman" w:cs="Calibri"/>
          <w:sz w:val="20"/>
          <w:szCs w:val="20"/>
          <w:lang w:eastAsia="en-GB"/>
        </w:rPr>
        <w:t>EGb</w:t>
      </w:r>
      <w:proofErr w:type="spellEnd"/>
      <w:r w:rsidRPr="00681228">
        <w:rPr>
          <w:rFonts w:eastAsia="Times New Roman" w:cs="Calibri"/>
          <w:sz w:val="20"/>
          <w:szCs w:val="20"/>
          <w:lang w:eastAsia="en-GB"/>
        </w:rPr>
        <w:t xml:space="preserve"> 761 was effective against the congestive symptoms of PMS, particularly breast symptoms, with a statistical significance between </w:t>
      </w:r>
      <w:proofErr w:type="spellStart"/>
      <w:r w:rsidRPr="00681228">
        <w:rPr>
          <w:rFonts w:eastAsia="Times New Roman" w:cs="Calibri"/>
          <w:sz w:val="20"/>
          <w:szCs w:val="20"/>
          <w:lang w:eastAsia="en-GB"/>
        </w:rPr>
        <w:t>EGb</w:t>
      </w:r>
      <w:proofErr w:type="spellEnd"/>
      <w:r w:rsidRPr="00681228">
        <w:rPr>
          <w:rFonts w:eastAsia="Times New Roman" w:cs="Calibri"/>
          <w:sz w:val="20"/>
          <w:szCs w:val="20"/>
          <w:lang w:eastAsia="en-GB"/>
        </w:rPr>
        <w:t xml:space="preserve"> 761 and placebo. Neuropsychological symptoms were also improved. </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Conclusion: </w:t>
      </w:r>
      <w:proofErr w:type="spellStart"/>
      <w:r w:rsidRPr="00681228">
        <w:rPr>
          <w:rFonts w:eastAsia="Times New Roman" w:cs="Calibri"/>
          <w:sz w:val="20"/>
          <w:szCs w:val="20"/>
          <w:lang w:eastAsia="en-GB"/>
        </w:rPr>
        <w:t>EGb</w:t>
      </w:r>
      <w:proofErr w:type="spellEnd"/>
      <w:r w:rsidRPr="00681228">
        <w:rPr>
          <w:rFonts w:eastAsia="Times New Roman" w:cs="Calibri"/>
          <w:sz w:val="20"/>
          <w:szCs w:val="20"/>
          <w:lang w:eastAsia="en-GB"/>
        </w:rPr>
        <w:t xml:space="preserve"> 761 is an alternative of interest to therapeutics already used in treating PMS or can be associated without any inconvenience.</w:t>
      </w:r>
    </w:p>
    <w:p w:rsidR="00CC7BB4" w:rsidRDefault="00CC7BB4" w:rsidP="00CC7BB4">
      <w:pPr>
        <w:spacing w:after="160" w:line="259" w:lineRule="auto"/>
        <w:rPr>
          <w:sz w:val="20"/>
          <w:szCs w:val="20"/>
        </w:rPr>
      </w:pPr>
      <w:r>
        <w:rPr>
          <w:sz w:val="20"/>
          <w:szCs w:val="20"/>
        </w:rPr>
        <w:br w:type="page"/>
      </w:r>
    </w:p>
    <w:p w:rsidR="00CC7BB4" w:rsidRPr="00681228" w:rsidRDefault="00CC7BB4" w:rsidP="00CC7BB4">
      <w:pPr>
        <w:pStyle w:val="Heading2"/>
        <w:rPr>
          <w:rFonts w:ascii="Trebuchet MS" w:eastAsia="Times New Roman" w:hAnsi="Trebuchet MS"/>
          <w:color w:val="000000" w:themeColor="text1"/>
          <w:sz w:val="24"/>
          <w:szCs w:val="24"/>
          <w:lang w:eastAsia="en-GB"/>
        </w:rPr>
      </w:pPr>
      <w:r w:rsidRPr="00681228">
        <w:rPr>
          <w:rFonts w:ascii="Trebuchet MS" w:eastAsia="Times New Roman" w:hAnsi="Trebuchet MS"/>
          <w:color w:val="000000" w:themeColor="text1"/>
          <w:sz w:val="24"/>
          <w:szCs w:val="24"/>
          <w:lang w:eastAsia="en-GB"/>
        </w:rPr>
        <w:lastRenderedPageBreak/>
        <w:t>Trial 1993:</w:t>
      </w:r>
      <w:r>
        <w:rPr>
          <w:rFonts w:ascii="Trebuchet MS" w:eastAsia="Times New Roman" w:hAnsi="Trebuchet MS"/>
          <w:color w:val="000000" w:themeColor="text1"/>
          <w:sz w:val="24"/>
          <w:szCs w:val="24"/>
          <w:lang w:eastAsia="en-GB"/>
        </w:rPr>
        <w:t xml:space="preserve"> Alternative M</w:t>
      </w:r>
      <w:r w:rsidRPr="00681228">
        <w:rPr>
          <w:rFonts w:ascii="Trebuchet MS" w:eastAsia="Times New Roman" w:hAnsi="Trebuchet MS"/>
          <w:color w:val="000000" w:themeColor="text1"/>
          <w:sz w:val="24"/>
          <w:szCs w:val="24"/>
          <w:lang w:eastAsia="en-GB"/>
        </w:rPr>
        <w:t xml:space="preserve">edicine </w:t>
      </w:r>
      <w:r>
        <w:rPr>
          <w:rFonts w:ascii="Trebuchet MS" w:eastAsia="Times New Roman" w:hAnsi="Trebuchet MS"/>
          <w:color w:val="000000" w:themeColor="text1"/>
          <w:sz w:val="24"/>
          <w:szCs w:val="24"/>
          <w:lang w:eastAsia="en-GB"/>
        </w:rPr>
        <w:t>(</w:t>
      </w:r>
      <w:r w:rsidRPr="00681228">
        <w:rPr>
          <w:rFonts w:ascii="Trebuchet MS" w:eastAsia="Times New Roman" w:hAnsi="Trebuchet MS"/>
          <w:color w:val="000000" w:themeColor="text1"/>
          <w:sz w:val="24"/>
          <w:szCs w:val="24"/>
          <w:lang w:eastAsia="en-GB"/>
        </w:rPr>
        <w:t>Reflexology</w:t>
      </w:r>
      <w:r>
        <w:rPr>
          <w:rFonts w:ascii="Trebuchet MS" w:eastAsia="Times New Roman" w:hAnsi="Trebuchet MS"/>
          <w:color w:val="000000" w:themeColor="text1"/>
          <w:sz w:val="24"/>
          <w:szCs w:val="24"/>
          <w:lang w:eastAsia="en-GB"/>
        </w:rPr>
        <w:t>)</w:t>
      </w:r>
    </w:p>
    <w:p w:rsidR="00CC7BB4" w:rsidRPr="002B3449" w:rsidRDefault="00CC7BB4" w:rsidP="00CC7BB4">
      <w:pPr>
        <w:pStyle w:val="Heading3"/>
        <w:rPr>
          <w:rFonts w:ascii="Trebuchet MS" w:eastAsia="Times New Roman" w:hAnsi="Trebuchet MS"/>
          <w:color w:val="auto"/>
          <w:sz w:val="22"/>
          <w:szCs w:val="22"/>
          <w:lang w:eastAsia="en-GB"/>
        </w:rPr>
      </w:pPr>
      <w:r w:rsidRPr="002B3449">
        <w:rPr>
          <w:rFonts w:ascii="Trebuchet MS" w:eastAsia="Times New Roman" w:hAnsi="Trebuchet MS"/>
          <w:b/>
          <w:color w:val="auto"/>
          <w:sz w:val="22"/>
          <w:szCs w:val="22"/>
          <w:lang w:eastAsia="en-GB"/>
        </w:rPr>
        <w:t>Randomized</w:t>
      </w:r>
      <w:r w:rsidRPr="002B3449">
        <w:rPr>
          <w:rFonts w:ascii="Trebuchet MS" w:eastAsia="Times New Roman" w:hAnsi="Trebuchet MS"/>
          <w:color w:val="auto"/>
          <w:sz w:val="22"/>
          <w:szCs w:val="22"/>
          <w:lang w:eastAsia="en-GB"/>
        </w:rPr>
        <w:t xml:space="preserve"> controlled study of premenstrual symptoms treated with ear, hand, and foot reflexology</w:t>
      </w:r>
    </w:p>
    <w:p w:rsidR="00CC7BB4" w:rsidRDefault="00CC7BB4" w:rsidP="00CC7BB4"/>
    <w:p w:rsidR="00CC7BB4" w:rsidRPr="00681228" w:rsidRDefault="00CC7BB4" w:rsidP="00CC7BB4">
      <w:pPr>
        <w:rPr>
          <w:b/>
          <w:bCs/>
          <w:sz w:val="20"/>
          <w:szCs w:val="20"/>
        </w:rPr>
      </w:pPr>
      <w:r w:rsidRPr="00681228">
        <w:rPr>
          <w:b/>
          <w:bCs/>
          <w:sz w:val="20"/>
          <w:szCs w:val="20"/>
        </w:rPr>
        <w:t xml:space="preserve">Link: </w:t>
      </w:r>
      <w:hyperlink r:id="rId15" w:history="1">
        <w:r w:rsidRPr="00681228">
          <w:rPr>
            <w:rFonts w:eastAsia="Times New Roman" w:cs="Calibri"/>
            <w:sz w:val="20"/>
            <w:szCs w:val="20"/>
            <w:u w:val="single"/>
            <w:lang w:eastAsia="en-GB"/>
          </w:rPr>
          <w:t xml:space="preserve">https://pubmed.ncbi.nlm.nih.gov/8233263/ </w:t>
        </w:r>
      </w:hyperlink>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Year published: </w:t>
      </w:r>
      <w:r w:rsidRPr="00681228">
        <w:rPr>
          <w:rFonts w:eastAsia="Times New Roman" w:cs="Calibri"/>
          <w:sz w:val="20"/>
          <w:szCs w:val="20"/>
          <w:lang w:eastAsia="en-GB"/>
        </w:rPr>
        <w:t>1993</w:t>
      </w:r>
    </w:p>
    <w:p w:rsidR="00CC7BB4" w:rsidRPr="00681228" w:rsidRDefault="00CC7BB4" w:rsidP="00CC7BB4">
      <w:pPr>
        <w:rPr>
          <w:b/>
          <w:bCs/>
          <w:sz w:val="20"/>
          <w:szCs w:val="20"/>
        </w:rPr>
      </w:pPr>
    </w:p>
    <w:p w:rsidR="00CC7BB4" w:rsidRPr="00681228" w:rsidRDefault="00CC7BB4" w:rsidP="00CC7BB4">
      <w:pPr>
        <w:rPr>
          <w:b/>
          <w:bCs/>
          <w:sz w:val="20"/>
          <w:szCs w:val="20"/>
        </w:rPr>
      </w:pPr>
      <w:proofErr w:type="spellStart"/>
      <w:r w:rsidRPr="00681228">
        <w:rPr>
          <w:b/>
          <w:bCs/>
          <w:sz w:val="20"/>
          <w:szCs w:val="20"/>
        </w:rPr>
        <w:t>Pubmed</w:t>
      </w:r>
      <w:proofErr w:type="spellEnd"/>
      <w:r w:rsidRPr="00681228">
        <w:rPr>
          <w:b/>
          <w:bCs/>
          <w:sz w:val="20"/>
          <w:szCs w:val="20"/>
        </w:rPr>
        <w:t xml:space="preserve"> classification:</w:t>
      </w:r>
      <w:r w:rsidR="002B3449">
        <w:rPr>
          <w:b/>
          <w:bCs/>
          <w:sz w:val="20"/>
          <w:szCs w:val="20"/>
        </w:rPr>
        <w:t xml:space="preserve"> </w:t>
      </w:r>
      <w:r w:rsidRPr="00681228">
        <w:rPr>
          <w:rFonts w:eastAsia="Times New Roman" w:cs="Calibri"/>
          <w:sz w:val="20"/>
          <w:szCs w:val="20"/>
          <w:lang w:eastAsia="en-GB"/>
        </w:rPr>
        <w:t>Clinical trial.</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Further trial information: </w:t>
      </w:r>
      <w:r w:rsidRPr="00681228">
        <w:rPr>
          <w:rFonts w:eastAsia="Times New Roman" w:cs="Calibri"/>
          <w:sz w:val="20"/>
          <w:szCs w:val="20"/>
          <w:lang w:eastAsia="en-GB"/>
        </w:rPr>
        <w:t>Randomised controlled study.</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Objective: </w:t>
      </w:r>
      <w:r w:rsidRPr="00681228">
        <w:rPr>
          <w:rFonts w:eastAsia="Times New Roman" w:cs="Calibri"/>
          <w:sz w:val="20"/>
          <w:szCs w:val="20"/>
          <w:lang w:eastAsia="en-GB"/>
        </w:rPr>
        <w:t xml:space="preserve">To determine whether reflexology therapy--the application of manual pressure to reflex points on the ears, hands, and feet that </w:t>
      </w:r>
      <w:proofErr w:type="spellStart"/>
      <w:r w:rsidRPr="00681228">
        <w:rPr>
          <w:rFonts w:eastAsia="Times New Roman" w:cs="Calibri"/>
          <w:sz w:val="20"/>
          <w:szCs w:val="20"/>
          <w:lang w:eastAsia="en-GB"/>
        </w:rPr>
        <w:t>somatotopically</w:t>
      </w:r>
      <w:proofErr w:type="spellEnd"/>
      <w:r w:rsidRPr="00681228">
        <w:rPr>
          <w:rFonts w:eastAsia="Times New Roman" w:cs="Calibri"/>
          <w:sz w:val="20"/>
          <w:szCs w:val="20"/>
          <w:lang w:eastAsia="en-GB"/>
        </w:rPr>
        <w:t xml:space="preserve"> correspond to specific areas of the body--can significantly reduce premenstrual symptoms compared to placebo treatment.</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Blind/double blind?</w:t>
      </w:r>
      <w:r w:rsidR="002B3449">
        <w:rPr>
          <w:b/>
          <w:bCs/>
          <w:sz w:val="20"/>
          <w:szCs w:val="20"/>
        </w:rPr>
        <w:t xml:space="preserve"> </w:t>
      </w:r>
      <w:proofErr w:type="gramStart"/>
      <w:r w:rsidRPr="00681228">
        <w:rPr>
          <w:rFonts w:eastAsia="Times New Roman" w:cs="Calibri"/>
          <w:sz w:val="20"/>
          <w:szCs w:val="20"/>
          <w:lang w:eastAsia="en-GB"/>
        </w:rPr>
        <w:t>Unknown.</w:t>
      </w:r>
      <w:proofErr w:type="gramEnd"/>
    </w:p>
    <w:p w:rsidR="00CC7BB4" w:rsidRPr="00681228" w:rsidRDefault="00CC7BB4" w:rsidP="00CC7BB4">
      <w:pPr>
        <w:tabs>
          <w:tab w:val="left" w:pos="1307"/>
        </w:tabs>
        <w:rPr>
          <w:b/>
          <w:bCs/>
          <w:sz w:val="20"/>
          <w:szCs w:val="20"/>
        </w:rPr>
      </w:pPr>
    </w:p>
    <w:p w:rsidR="00CC7BB4" w:rsidRPr="00681228" w:rsidRDefault="00CC7BB4" w:rsidP="00CC7BB4">
      <w:pPr>
        <w:rPr>
          <w:b/>
          <w:bCs/>
          <w:sz w:val="20"/>
          <w:szCs w:val="20"/>
        </w:rPr>
      </w:pPr>
      <w:r w:rsidRPr="00681228">
        <w:rPr>
          <w:b/>
          <w:bCs/>
          <w:sz w:val="20"/>
          <w:szCs w:val="20"/>
        </w:rPr>
        <w:t xml:space="preserve">Randomised? </w:t>
      </w:r>
      <w:r w:rsidR="002B3449">
        <w:rPr>
          <w:b/>
          <w:bCs/>
          <w:sz w:val="20"/>
          <w:szCs w:val="20"/>
        </w:rPr>
        <w:t xml:space="preserve"> </w:t>
      </w:r>
      <w:r w:rsidRPr="00681228">
        <w:rPr>
          <w:rFonts w:eastAsia="Times New Roman" w:cs="Calibri"/>
          <w:sz w:val="20"/>
          <w:szCs w:val="20"/>
          <w:lang w:eastAsia="en-GB"/>
        </w:rPr>
        <w:t>Yes.</w:t>
      </w:r>
    </w:p>
    <w:p w:rsidR="00CC7BB4" w:rsidRPr="00681228" w:rsidRDefault="00CC7BB4" w:rsidP="00CC7BB4">
      <w:pPr>
        <w:rPr>
          <w:b/>
          <w:bCs/>
          <w:sz w:val="20"/>
          <w:szCs w:val="20"/>
        </w:rPr>
      </w:pPr>
    </w:p>
    <w:p w:rsidR="00CC7BB4" w:rsidRPr="00681228" w:rsidRDefault="00CC7BB4" w:rsidP="00CC7BB4">
      <w:pPr>
        <w:rPr>
          <w:b/>
          <w:bCs/>
          <w:sz w:val="20"/>
          <w:szCs w:val="20"/>
        </w:rPr>
      </w:pPr>
      <w:proofErr w:type="gramStart"/>
      <w:r w:rsidRPr="00681228">
        <w:rPr>
          <w:b/>
          <w:bCs/>
          <w:sz w:val="20"/>
          <w:szCs w:val="20"/>
        </w:rPr>
        <w:t>Placebo?</w:t>
      </w:r>
      <w:proofErr w:type="gramEnd"/>
      <w:r w:rsidR="002B3449">
        <w:rPr>
          <w:b/>
          <w:bCs/>
          <w:sz w:val="20"/>
          <w:szCs w:val="20"/>
        </w:rPr>
        <w:t xml:space="preserve"> </w:t>
      </w:r>
      <w:r w:rsidRPr="00681228">
        <w:rPr>
          <w:b/>
          <w:bCs/>
          <w:sz w:val="20"/>
          <w:szCs w:val="20"/>
        </w:rPr>
        <w:t xml:space="preserve"> </w:t>
      </w:r>
      <w:proofErr w:type="gramStart"/>
      <w:r w:rsidRPr="00681228">
        <w:rPr>
          <w:rFonts w:eastAsia="Times New Roman" w:cs="Calibri"/>
          <w:sz w:val="20"/>
          <w:szCs w:val="20"/>
          <w:lang w:eastAsia="en-GB"/>
        </w:rPr>
        <w:t>Placebo group.</w:t>
      </w:r>
      <w:proofErr w:type="gramEnd"/>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Participant information: </w:t>
      </w:r>
      <w:r w:rsidRPr="00681228">
        <w:rPr>
          <w:rFonts w:eastAsia="Times New Roman" w:cs="Calibri"/>
          <w:sz w:val="20"/>
          <w:szCs w:val="20"/>
          <w:lang w:eastAsia="en-GB"/>
        </w:rPr>
        <w:t>35 women who complained of previous distress with premenstrual syndrome (PMS).</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Treatment length: </w:t>
      </w:r>
      <w:r w:rsidRPr="00681228">
        <w:rPr>
          <w:rFonts w:eastAsia="Times New Roman" w:cs="Calibri"/>
          <w:sz w:val="20"/>
          <w:szCs w:val="20"/>
          <w:lang w:eastAsia="en-GB"/>
        </w:rPr>
        <w:t>2 months (+2 month pre-trial monitoring; +2 month post-trial monitoring).</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Drug and dosage: </w:t>
      </w:r>
      <w:r w:rsidRPr="00681228">
        <w:rPr>
          <w:rFonts w:eastAsia="Times New Roman" w:cs="Calibri"/>
          <w:sz w:val="20"/>
          <w:szCs w:val="20"/>
          <w:lang w:eastAsia="en-GB"/>
        </w:rPr>
        <w:t>Ear, hand and foot reflexology; or placebo reflexology, once a week, for 30 minutes. The reflexology sessions for both groups were provided by a trained reflexology therapist.</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Measuring scales: </w:t>
      </w:r>
      <w:r w:rsidRPr="00681228">
        <w:rPr>
          <w:rFonts w:eastAsia="Times New Roman" w:cs="Calibri"/>
          <w:sz w:val="20"/>
          <w:szCs w:val="20"/>
          <w:lang w:eastAsia="en-GB"/>
        </w:rPr>
        <w:t>All subjects completed a daily diary, which monitored 38 premenstrual symptoms on a four-point scale. Somatic and psychological indicators of premenstrual distress were recorded each day.</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Efficacy outcomes: </w:t>
      </w:r>
      <w:r w:rsidRPr="00681228">
        <w:rPr>
          <w:rFonts w:eastAsia="Times New Roman" w:cs="Calibri"/>
          <w:sz w:val="20"/>
          <w:szCs w:val="20"/>
          <w:lang w:eastAsia="en-GB"/>
        </w:rPr>
        <w:t xml:space="preserve">Analysis of variance for repeated measures demonstrated a significantly greater decrease in premenstrual symptoms for the women given true reflexology treatment than for the women in the placebo group. </w:t>
      </w:r>
    </w:p>
    <w:p w:rsidR="00CC7BB4" w:rsidRPr="00681228" w:rsidRDefault="00CC7BB4" w:rsidP="00CC7BB4">
      <w:pPr>
        <w:rPr>
          <w:b/>
          <w:bCs/>
          <w:sz w:val="20"/>
          <w:szCs w:val="20"/>
        </w:rPr>
      </w:pPr>
    </w:p>
    <w:p w:rsidR="00CC7BB4" w:rsidRPr="00681228" w:rsidRDefault="00CC7BB4" w:rsidP="00CC7BB4">
      <w:pPr>
        <w:rPr>
          <w:b/>
          <w:bCs/>
          <w:sz w:val="20"/>
          <w:szCs w:val="20"/>
        </w:rPr>
      </w:pPr>
      <w:r w:rsidRPr="00681228">
        <w:rPr>
          <w:b/>
          <w:bCs/>
          <w:sz w:val="20"/>
          <w:szCs w:val="20"/>
        </w:rPr>
        <w:t xml:space="preserve">Conclusion: </w:t>
      </w:r>
      <w:r w:rsidRPr="00681228">
        <w:rPr>
          <w:rFonts w:eastAsia="Times New Roman" w:cs="Calibri"/>
          <w:sz w:val="20"/>
          <w:szCs w:val="20"/>
          <w:lang w:eastAsia="en-GB"/>
        </w:rPr>
        <w:t>These clinical findings support the use of ear, hand, and foot reflexology for the treatment of PMS.</w:t>
      </w:r>
    </w:p>
    <w:p w:rsidR="00CC7BB4" w:rsidRDefault="00CC7BB4" w:rsidP="00CC7BB4">
      <w:pPr>
        <w:spacing w:after="160" w:line="259" w:lineRule="auto"/>
        <w:rPr>
          <w:sz w:val="20"/>
          <w:szCs w:val="20"/>
        </w:rPr>
      </w:pPr>
      <w:r>
        <w:rPr>
          <w:sz w:val="20"/>
          <w:szCs w:val="20"/>
        </w:rPr>
        <w:br w:type="page"/>
      </w:r>
    </w:p>
    <w:p w:rsidR="00CC7BB4" w:rsidRPr="00681228" w:rsidRDefault="00CC7BB4" w:rsidP="00CC7BB4">
      <w:pPr>
        <w:rPr>
          <w:b/>
          <w:sz w:val="24"/>
          <w:szCs w:val="24"/>
        </w:rPr>
      </w:pPr>
      <w:r>
        <w:rPr>
          <w:b/>
          <w:sz w:val="28"/>
          <w:szCs w:val="28"/>
        </w:rPr>
        <w:lastRenderedPageBreak/>
        <w:t xml:space="preserve">Trial </w:t>
      </w:r>
      <w:r>
        <w:rPr>
          <w:b/>
          <w:sz w:val="24"/>
          <w:szCs w:val="24"/>
        </w:rPr>
        <w:t>1990 Alternative medicine</w:t>
      </w:r>
      <w:r w:rsidRPr="007974E5">
        <w:rPr>
          <w:b/>
          <w:sz w:val="24"/>
          <w:szCs w:val="24"/>
        </w:rPr>
        <w:t xml:space="preserve"> (Herbal)</w:t>
      </w:r>
    </w:p>
    <w:p w:rsidR="00CC7BB4" w:rsidRPr="002B3449" w:rsidRDefault="00CC7BB4" w:rsidP="00CC7BB4">
      <w:pPr>
        <w:pStyle w:val="Heading3"/>
        <w:rPr>
          <w:rFonts w:ascii="Trebuchet MS" w:eastAsia="Times New Roman" w:hAnsi="Trebuchet MS"/>
          <w:b/>
          <w:color w:val="auto"/>
          <w:sz w:val="22"/>
          <w:szCs w:val="22"/>
          <w:lang w:eastAsia="en-GB"/>
        </w:rPr>
      </w:pPr>
      <w:r w:rsidRPr="002B3449">
        <w:rPr>
          <w:rFonts w:ascii="Trebuchet MS" w:eastAsia="Times New Roman" w:hAnsi="Trebuchet MS"/>
          <w:b/>
          <w:color w:val="auto"/>
          <w:sz w:val="22"/>
          <w:szCs w:val="22"/>
          <w:lang w:eastAsia="en-GB"/>
        </w:rPr>
        <w:t>Evening primrose oil and treatment of premenstrual syndrome</w:t>
      </w:r>
    </w:p>
    <w:p w:rsidR="00CC7BB4" w:rsidRPr="00B25962" w:rsidRDefault="00CC7BB4" w:rsidP="00CC7BB4">
      <w:pPr>
        <w:rPr>
          <w:b/>
        </w:rPr>
      </w:pPr>
    </w:p>
    <w:p w:rsidR="00CC7BB4" w:rsidRPr="007974E5" w:rsidRDefault="00CC7BB4" w:rsidP="00CC7BB4">
      <w:pPr>
        <w:rPr>
          <w:b/>
          <w:bCs/>
          <w:sz w:val="20"/>
          <w:szCs w:val="20"/>
        </w:rPr>
      </w:pPr>
      <w:r w:rsidRPr="007974E5">
        <w:rPr>
          <w:b/>
          <w:bCs/>
          <w:sz w:val="20"/>
          <w:szCs w:val="20"/>
        </w:rPr>
        <w:t xml:space="preserve">Link: </w:t>
      </w:r>
      <w:hyperlink r:id="rId16" w:history="1">
        <w:r w:rsidRPr="007974E5">
          <w:rPr>
            <w:rFonts w:eastAsia="Times New Roman" w:cs="Calibri"/>
            <w:sz w:val="20"/>
            <w:szCs w:val="20"/>
            <w:u w:val="single"/>
            <w:lang w:eastAsia="en-GB"/>
          </w:rPr>
          <w:t xml:space="preserve">https://pubmed.ncbi.nlm.nih.gov/2201888/ </w:t>
        </w:r>
      </w:hyperlink>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 xml:space="preserve">Year published: </w:t>
      </w:r>
      <w:r w:rsidRPr="007974E5">
        <w:rPr>
          <w:rFonts w:eastAsia="Times New Roman" w:cs="Calibri"/>
          <w:sz w:val="20"/>
          <w:szCs w:val="20"/>
          <w:lang w:eastAsia="en-GB"/>
        </w:rPr>
        <w:t>1990</w:t>
      </w:r>
    </w:p>
    <w:p w:rsidR="00CC7BB4" w:rsidRPr="007974E5" w:rsidRDefault="00CC7BB4" w:rsidP="00CC7BB4">
      <w:pPr>
        <w:rPr>
          <w:b/>
          <w:bCs/>
          <w:sz w:val="20"/>
          <w:szCs w:val="20"/>
        </w:rPr>
      </w:pPr>
    </w:p>
    <w:p w:rsidR="00CC7BB4" w:rsidRPr="007974E5" w:rsidRDefault="00CC7BB4" w:rsidP="00CC7BB4">
      <w:pPr>
        <w:rPr>
          <w:b/>
          <w:bCs/>
          <w:sz w:val="20"/>
          <w:szCs w:val="20"/>
        </w:rPr>
      </w:pPr>
      <w:proofErr w:type="spellStart"/>
      <w:r w:rsidRPr="007974E5">
        <w:rPr>
          <w:b/>
          <w:bCs/>
          <w:sz w:val="20"/>
          <w:szCs w:val="20"/>
        </w:rPr>
        <w:t>Pubmed</w:t>
      </w:r>
      <w:proofErr w:type="spellEnd"/>
      <w:r w:rsidRPr="007974E5">
        <w:rPr>
          <w:b/>
          <w:bCs/>
          <w:sz w:val="20"/>
          <w:szCs w:val="20"/>
        </w:rPr>
        <w:t xml:space="preserve"> classification: </w:t>
      </w:r>
      <w:r w:rsidRPr="007974E5">
        <w:rPr>
          <w:rFonts w:eastAsia="Times New Roman" w:cs="Calibri"/>
          <w:sz w:val="20"/>
          <w:szCs w:val="20"/>
          <w:lang w:eastAsia="en-GB"/>
        </w:rPr>
        <w:t>Clinical trial.</w:t>
      </w:r>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 xml:space="preserve">Objective: </w:t>
      </w:r>
      <w:r w:rsidRPr="007974E5">
        <w:rPr>
          <w:rFonts w:eastAsia="Times New Roman" w:cs="Calibri"/>
          <w:sz w:val="20"/>
          <w:szCs w:val="20"/>
          <w:lang w:eastAsia="en-GB"/>
        </w:rPr>
        <w:t>To assess the therapeutic effectiveness of evening primrose oil (</w:t>
      </w:r>
      <w:proofErr w:type="spellStart"/>
      <w:r w:rsidRPr="007974E5">
        <w:rPr>
          <w:rFonts w:eastAsia="Times New Roman" w:cs="Calibri"/>
          <w:sz w:val="20"/>
          <w:szCs w:val="20"/>
          <w:lang w:eastAsia="en-GB"/>
        </w:rPr>
        <w:t>Efamol</w:t>
      </w:r>
      <w:proofErr w:type="spellEnd"/>
      <w:r w:rsidRPr="007974E5">
        <w:rPr>
          <w:rFonts w:eastAsia="Times New Roman" w:cs="Calibri"/>
          <w:sz w:val="20"/>
          <w:szCs w:val="20"/>
          <w:lang w:eastAsia="en-GB"/>
        </w:rPr>
        <w:t>, Vita-Glow) in the relief of 10 symptoms associated with premenstrual syndrome (PMS) as well as menstrual symptoms.</w:t>
      </w:r>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Blind/double blind?</w:t>
      </w:r>
      <w:r w:rsidR="002B3449">
        <w:rPr>
          <w:b/>
          <w:bCs/>
          <w:sz w:val="20"/>
          <w:szCs w:val="20"/>
        </w:rPr>
        <w:t xml:space="preserve"> </w:t>
      </w:r>
      <w:r w:rsidRPr="007974E5">
        <w:rPr>
          <w:b/>
          <w:bCs/>
          <w:sz w:val="20"/>
          <w:szCs w:val="20"/>
        </w:rPr>
        <w:t xml:space="preserve"> </w:t>
      </w:r>
      <w:r w:rsidRPr="007974E5">
        <w:rPr>
          <w:rFonts w:eastAsia="Times New Roman" w:cs="Calibri"/>
          <w:sz w:val="20"/>
          <w:szCs w:val="20"/>
          <w:lang w:eastAsia="en-GB"/>
        </w:rPr>
        <w:t>Double-blind.</w:t>
      </w:r>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 xml:space="preserve">Randomised? </w:t>
      </w:r>
      <w:r w:rsidR="002B3449">
        <w:rPr>
          <w:b/>
          <w:bCs/>
          <w:sz w:val="20"/>
          <w:szCs w:val="20"/>
        </w:rPr>
        <w:t xml:space="preserve"> </w:t>
      </w:r>
      <w:r w:rsidRPr="007974E5">
        <w:rPr>
          <w:rFonts w:eastAsia="Times New Roman" w:cs="Calibri"/>
          <w:sz w:val="20"/>
          <w:szCs w:val="20"/>
          <w:lang w:eastAsia="en-GB"/>
        </w:rPr>
        <w:t>Yes.</w:t>
      </w:r>
    </w:p>
    <w:p w:rsidR="00CC7BB4" w:rsidRPr="007974E5" w:rsidRDefault="00CC7BB4" w:rsidP="00CC7BB4">
      <w:pPr>
        <w:rPr>
          <w:b/>
          <w:bCs/>
          <w:sz w:val="20"/>
          <w:szCs w:val="20"/>
        </w:rPr>
      </w:pPr>
    </w:p>
    <w:p w:rsidR="00CC7BB4" w:rsidRPr="007974E5" w:rsidRDefault="00CC7BB4" w:rsidP="00CC7BB4">
      <w:pPr>
        <w:rPr>
          <w:b/>
          <w:bCs/>
          <w:sz w:val="20"/>
          <w:szCs w:val="20"/>
        </w:rPr>
      </w:pPr>
      <w:proofErr w:type="gramStart"/>
      <w:r w:rsidRPr="007974E5">
        <w:rPr>
          <w:b/>
          <w:bCs/>
          <w:sz w:val="20"/>
          <w:szCs w:val="20"/>
        </w:rPr>
        <w:t>Placebo?</w:t>
      </w:r>
      <w:proofErr w:type="gramEnd"/>
      <w:r w:rsidRPr="007974E5">
        <w:rPr>
          <w:b/>
          <w:bCs/>
          <w:sz w:val="20"/>
          <w:szCs w:val="20"/>
        </w:rPr>
        <w:t xml:space="preserve"> </w:t>
      </w:r>
      <w:r w:rsidR="002B3449">
        <w:rPr>
          <w:b/>
          <w:bCs/>
          <w:sz w:val="20"/>
          <w:szCs w:val="20"/>
        </w:rPr>
        <w:t xml:space="preserve"> </w:t>
      </w:r>
      <w:proofErr w:type="gramStart"/>
      <w:r w:rsidRPr="007974E5">
        <w:rPr>
          <w:rFonts w:eastAsia="Times New Roman" w:cs="Calibri"/>
          <w:sz w:val="20"/>
          <w:szCs w:val="20"/>
          <w:lang w:eastAsia="en-GB"/>
        </w:rPr>
        <w:t>Placebo-controlled – crossover.</w:t>
      </w:r>
      <w:proofErr w:type="gramEnd"/>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 xml:space="preserve">Participant information: </w:t>
      </w:r>
      <w:r w:rsidRPr="007974E5">
        <w:rPr>
          <w:rFonts w:eastAsia="Times New Roman" w:cs="Calibri"/>
          <w:sz w:val="20"/>
          <w:szCs w:val="20"/>
          <w:lang w:eastAsia="en-GB"/>
        </w:rPr>
        <w:t>38 women.</w:t>
      </w:r>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 xml:space="preserve">Treatment length: </w:t>
      </w:r>
      <w:r w:rsidRPr="007974E5">
        <w:rPr>
          <w:rFonts w:eastAsia="Times New Roman" w:cs="Calibri"/>
          <w:sz w:val="20"/>
          <w:szCs w:val="20"/>
          <w:lang w:eastAsia="en-GB"/>
        </w:rPr>
        <w:t>3 cycles active drug or placebo; 3 cycles active drug or placebo.</w:t>
      </w:r>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 xml:space="preserve">Drug and dosage: </w:t>
      </w:r>
      <w:r w:rsidRPr="007974E5">
        <w:rPr>
          <w:rFonts w:eastAsia="Times New Roman" w:cs="Calibri"/>
          <w:sz w:val="20"/>
          <w:szCs w:val="20"/>
          <w:lang w:eastAsia="en-GB"/>
        </w:rPr>
        <w:t>Evening primrose oil (</w:t>
      </w:r>
      <w:proofErr w:type="spellStart"/>
      <w:r w:rsidRPr="007974E5">
        <w:rPr>
          <w:rFonts w:eastAsia="Times New Roman" w:cs="Calibri"/>
          <w:sz w:val="20"/>
          <w:szCs w:val="20"/>
          <w:lang w:eastAsia="en-GB"/>
        </w:rPr>
        <w:t>Efamol</w:t>
      </w:r>
      <w:proofErr w:type="spellEnd"/>
      <w:r w:rsidRPr="007974E5">
        <w:rPr>
          <w:rFonts w:eastAsia="Times New Roman" w:cs="Calibri"/>
          <w:sz w:val="20"/>
          <w:szCs w:val="20"/>
          <w:lang w:eastAsia="en-GB"/>
        </w:rPr>
        <w:t>, Vita-Glow); or placebo.</w:t>
      </w:r>
    </w:p>
    <w:p w:rsidR="00CC7BB4" w:rsidRPr="007974E5" w:rsidRDefault="00CC7BB4" w:rsidP="00CC7BB4">
      <w:pPr>
        <w:rPr>
          <w:b/>
          <w:bCs/>
          <w:sz w:val="20"/>
          <w:szCs w:val="20"/>
        </w:rPr>
      </w:pPr>
    </w:p>
    <w:p w:rsidR="00CC7BB4" w:rsidRPr="007974E5" w:rsidRDefault="00CC7BB4" w:rsidP="00CC7BB4">
      <w:pPr>
        <w:rPr>
          <w:b/>
          <w:bCs/>
          <w:sz w:val="20"/>
          <w:szCs w:val="20"/>
        </w:rPr>
      </w:pPr>
      <w:r w:rsidRPr="007974E5">
        <w:rPr>
          <w:b/>
          <w:bCs/>
          <w:sz w:val="20"/>
          <w:szCs w:val="20"/>
        </w:rPr>
        <w:t xml:space="preserve">Efficacy outcomes: </w:t>
      </w:r>
      <w:r w:rsidRPr="007974E5">
        <w:rPr>
          <w:rFonts w:eastAsia="Times New Roman" w:cs="Calibri"/>
          <w:sz w:val="20"/>
          <w:szCs w:val="20"/>
          <w:lang w:eastAsia="en-GB"/>
        </w:rPr>
        <w:t xml:space="preserve">Although the results showed an improvement in symptoms of PMS during the trial, no significant differences in the scoring between the active and placebo groups were found over six cycles. </w:t>
      </w:r>
    </w:p>
    <w:p w:rsidR="00CC7BB4" w:rsidRPr="007974E5" w:rsidRDefault="00CC7BB4" w:rsidP="00CC7BB4">
      <w:pPr>
        <w:rPr>
          <w:rFonts w:eastAsia="Times New Roman" w:cs="Calibri"/>
          <w:sz w:val="20"/>
          <w:szCs w:val="20"/>
          <w:lang w:eastAsia="en-GB"/>
        </w:rPr>
      </w:pPr>
    </w:p>
    <w:p w:rsidR="00CC7BB4" w:rsidRPr="007974E5" w:rsidRDefault="00CC7BB4" w:rsidP="00CC7BB4">
      <w:pPr>
        <w:rPr>
          <w:rFonts w:eastAsia="Times New Roman" w:cs="Calibri"/>
          <w:sz w:val="20"/>
          <w:szCs w:val="20"/>
          <w:lang w:eastAsia="en-GB"/>
        </w:rPr>
      </w:pPr>
      <w:r w:rsidRPr="007974E5">
        <w:rPr>
          <w:rFonts w:eastAsia="Times New Roman" w:cs="Calibri"/>
          <w:sz w:val="20"/>
          <w:szCs w:val="20"/>
          <w:lang w:eastAsia="en-GB"/>
        </w:rPr>
        <w:t xml:space="preserve">No "carry-over" effect of active medication was observed; the beneficial effect on all symptoms (psychological, fluid retention, breast) was rapid, the scores decreasing in the first cycle but increasing slightly at the change-over period after the third cycle, irrespective of whether the active or placebo medication was next given. </w:t>
      </w:r>
    </w:p>
    <w:p w:rsidR="00CC7BB4" w:rsidRPr="007974E5" w:rsidRDefault="00CC7BB4" w:rsidP="00CC7BB4">
      <w:pPr>
        <w:rPr>
          <w:b/>
          <w:bCs/>
          <w:sz w:val="20"/>
          <w:szCs w:val="20"/>
        </w:rPr>
      </w:pPr>
    </w:p>
    <w:p w:rsidR="00CC7BB4" w:rsidRPr="007974E5" w:rsidRDefault="00CC7BB4" w:rsidP="00CC7BB4">
      <w:pPr>
        <w:rPr>
          <w:rFonts w:eastAsia="Times New Roman" w:cs="Calibri"/>
          <w:sz w:val="20"/>
          <w:szCs w:val="20"/>
          <w:lang w:eastAsia="en-GB"/>
        </w:rPr>
      </w:pPr>
      <w:r w:rsidRPr="007974E5">
        <w:rPr>
          <w:b/>
          <w:bCs/>
          <w:sz w:val="20"/>
          <w:szCs w:val="20"/>
        </w:rPr>
        <w:t xml:space="preserve">Conclusion: </w:t>
      </w:r>
      <w:r w:rsidRPr="007974E5">
        <w:rPr>
          <w:rFonts w:eastAsia="Times New Roman" w:cs="Calibri"/>
          <w:sz w:val="20"/>
          <w:szCs w:val="20"/>
          <w:lang w:eastAsia="en-GB"/>
        </w:rPr>
        <w:t>These findings indicate that the improvement experienced by these women with moderate PMS was solely a placebo effect</w:t>
      </w:r>
    </w:p>
    <w:p w:rsidR="00CC7BB4" w:rsidRPr="00B25962" w:rsidRDefault="00CC7BB4" w:rsidP="00CC7BB4">
      <w:pPr>
        <w:rPr>
          <w:b/>
          <w:bCs/>
        </w:rPr>
      </w:pPr>
    </w:p>
    <w:p w:rsidR="00681228" w:rsidRPr="00CD2A96" w:rsidRDefault="00681228" w:rsidP="00CD2A96">
      <w:pPr>
        <w:pStyle w:val="Heading2"/>
        <w:rPr>
          <w:sz w:val="20"/>
          <w:szCs w:val="20"/>
        </w:rPr>
      </w:pPr>
    </w:p>
    <w:p w:rsidR="008D5FBA" w:rsidRDefault="008D5FBA"/>
    <w:p w:rsidR="00681228" w:rsidRDefault="00681228">
      <w:r>
        <w:br/>
      </w:r>
    </w:p>
    <w:p w:rsidR="008D5FBA" w:rsidRPr="002B3449" w:rsidRDefault="008D5FBA" w:rsidP="002B3449">
      <w:pPr>
        <w:spacing w:after="160" w:line="259" w:lineRule="auto"/>
      </w:pPr>
    </w:p>
    <w:sectPr w:rsidR="008D5FBA" w:rsidRPr="002B3449" w:rsidSect="003113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113D8"/>
    <w:rsid w:val="00047FD5"/>
    <w:rsid w:val="00112089"/>
    <w:rsid w:val="002153B4"/>
    <w:rsid w:val="002B3449"/>
    <w:rsid w:val="003113D8"/>
    <w:rsid w:val="00382F75"/>
    <w:rsid w:val="00387712"/>
    <w:rsid w:val="00466470"/>
    <w:rsid w:val="00516E97"/>
    <w:rsid w:val="00681228"/>
    <w:rsid w:val="007974E5"/>
    <w:rsid w:val="007A3E7D"/>
    <w:rsid w:val="00875DF2"/>
    <w:rsid w:val="008D5FBA"/>
    <w:rsid w:val="00A404D5"/>
    <w:rsid w:val="00CC7BB4"/>
    <w:rsid w:val="00CD2A96"/>
    <w:rsid w:val="00E10807"/>
    <w:rsid w:val="00E83799"/>
    <w:rsid w:val="00ED5698"/>
    <w:rsid w:val="00F34E19"/>
    <w:rsid w:val="00F67144"/>
    <w:rsid w:val="00F817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semiHidden="0" w:uiPriority="22" w:unhideWhenUsed="0"/>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974E5"/>
    <w:pPr>
      <w:spacing w:after="0" w:line="240" w:lineRule="auto"/>
    </w:pPr>
    <w:rPr>
      <w:rFonts w:ascii="Trebuchet MS" w:eastAsiaTheme="minorHAnsi" w:hAnsi="Trebuchet MS" w:cstheme="minorBidi"/>
    </w:rPr>
  </w:style>
  <w:style w:type="paragraph" w:styleId="Heading2">
    <w:name w:val="heading 2"/>
    <w:basedOn w:val="Normal"/>
    <w:next w:val="Normal"/>
    <w:link w:val="Heading2Char"/>
    <w:uiPriority w:val="9"/>
    <w:unhideWhenUsed/>
    <w:rsid w:val="008D5FB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974E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ody">
    <w:name w:val="RW-Body"/>
    <w:basedOn w:val="Normal"/>
    <w:qFormat/>
    <w:rsid w:val="00F67144"/>
    <w:pPr>
      <w:spacing w:after="60"/>
    </w:pPr>
    <w:rPr>
      <w:rFonts w:ascii="Times New Roman" w:eastAsia="Times New Roman" w:hAnsi="Times New Roman" w:cs="Times New Roman"/>
      <w:i/>
      <w:sz w:val="26"/>
    </w:rPr>
  </w:style>
  <w:style w:type="paragraph" w:customStyle="1" w:styleId="RW-Table">
    <w:name w:val="RW-Table"/>
    <w:basedOn w:val="Normal"/>
    <w:qFormat/>
    <w:rsid w:val="00F67144"/>
    <w:pPr>
      <w:jc w:val="both"/>
    </w:pPr>
    <w:rPr>
      <w:rFonts w:ascii="Times New Roman" w:eastAsia="Times New Roman" w:hAnsi="Times New Roman" w:cs="Times New Roman"/>
      <w:sz w:val="20"/>
    </w:rPr>
  </w:style>
  <w:style w:type="character" w:customStyle="1" w:styleId="Heading3Char">
    <w:name w:val="Heading 3 Char"/>
    <w:basedOn w:val="DefaultParagraphFont"/>
    <w:link w:val="Heading3"/>
    <w:uiPriority w:val="9"/>
    <w:rsid w:val="007974E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FBA"/>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8829443/" TargetMode="External"/><Relationship Id="rId13" Type="http://schemas.openxmlformats.org/officeDocument/2006/relationships/hyperlink" Target="https://pubmed.ncbi.nlm.nih.gov/1115956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19269753/" TargetMode="External"/><Relationship Id="rId12" Type="http://schemas.openxmlformats.org/officeDocument/2006/relationships/hyperlink" Target="https://pubmed.ncbi.nlm.nih.gov/1222459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ubmed.ncbi.nlm.nih.gov/2201888/" TargetMode="External"/><Relationship Id="rId1" Type="http://schemas.openxmlformats.org/officeDocument/2006/relationships/styles" Target="styles.xml"/><Relationship Id="rId6" Type="http://schemas.openxmlformats.org/officeDocument/2006/relationships/hyperlink" Target="https://pubmed.ncbi.nlm.nih.gov/20334585/" TargetMode="External"/><Relationship Id="rId11" Type="http://schemas.openxmlformats.org/officeDocument/2006/relationships/hyperlink" Target="https://pubmed.ncbi.nlm.nih.gov/12410369/" TargetMode="External"/><Relationship Id="rId5" Type="http://schemas.openxmlformats.org/officeDocument/2006/relationships/hyperlink" Target="https://pubmed.ncbi.nlm.nih.gov/20155996/" TargetMode="External"/><Relationship Id="rId15" Type="http://schemas.openxmlformats.org/officeDocument/2006/relationships/hyperlink" Target="https://pubmed.ncbi.nlm.nih.gov/8233263/" TargetMode="External"/><Relationship Id="rId10" Type="http://schemas.openxmlformats.org/officeDocument/2006/relationships/hyperlink" Target="https://pubmed.ncbi.nlm.nih.gov/14971717/" TargetMode="External"/><Relationship Id="rId4" Type="http://schemas.openxmlformats.org/officeDocument/2006/relationships/hyperlink" Target="https://pubmed.ncbi.nlm.nih.gov/22359078/" TargetMode="External"/><Relationship Id="rId9" Type="http://schemas.openxmlformats.org/officeDocument/2006/relationships/hyperlink" Target="https://pubmed.ncbi.nlm.nih.gov/18271889/" TargetMode="External"/><Relationship Id="rId14" Type="http://schemas.openxmlformats.org/officeDocument/2006/relationships/hyperlink" Target="https://pubmed.ncbi.nlm.nih.gov/11159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dc:creator>
  <cp:lastModifiedBy>Moira</cp:lastModifiedBy>
  <cp:revision>10</cp:revision>
  <dcterms:created xsi:type="dcterms:W3CDTF">2023-03-20T17:22:00Z</dcterms:created>
  <dcterms:modified xsi:type="dcterms:W3CDTF">2023-04-11T14:36:00Z</dcterms:modified>
</cp:coreProperties>
</file>